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3460" w14:textId="77777777" w:rsidR="00201F5F" w:rsidRDefault="00201F5F" w:rsidP="00007FE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Cs/>
          <w:lang w:val="lv-LV"/>
        </w:rPr>
      </w:pPr>
    </w:p>
    <w:p w14:paraId="478220DD" w14:textId="77777777" w:rsidR="00201F5F" w:rsidRDefault="00201F5F" w:rsidP="00007FE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Cs/>
          <w:lang w:val="lv-LV"/>
        </w:rPr>
      </w:pPr>
    </w:p>
    <w:p w14:paraId="66339DE4" w14:textId="77777777" w:rsidR="00007FEF" w:rsidRPr="00201F5F" w:rsidRDefault="00201F5F" w:rsidP="00007FE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Cs/>
          <w:lang w:val="lv-LV"/>
        </w:rPr>
      </w:pPr>
      <w:r w:rsidRPr="00201F5F">
        <w:rPr>
          <w:rFonts w:eastAsia="Times New Roman" w:cstheme="minorHAnsi"/>
          <w:bCs/>
          <w:lang w:val="lv-LV"/>
        </w:rPr>
        <w:t xml:space="preserve">Rīgā, </w:t>
      </w:r>
      <w:r w:rsidRPr="00201F5F">
        <w:rPr>
          <w:rFonts w:eastAsia="Times New Roman" w:cstheme="minorHAnsi"/>
          <w:bCs/>
          <w:lang w:val="lv-LV"/>
        </w:rPr>
        <w:tab/>
      </w:r>
      <w:r w:rsidRPr="00201F5F">
        <w:rPr>
          <w:rFonts w:eastAsia="Times New Roman" w:cstheme="minorHAnsi"/>
          <w:bCs/>
          <w:lang w:val="lv-LV"/>
        </w:rPr>
        <w:tab/>
      </w:r>
      <w:r w:rsidRPr="00201F5F">
        <w:rPr>
          <w:rFonts w:eastAsia="Times New Roman" w:cstheme="minorHAnsi"/>
          <w:bCs/>
          <w:lang w:val="lv-LV"/>
        </w:rPr>
        <w:tab/>
      </w:r>
      <w:r w:rsidRPr="00201F5F">
        <w:rPr>
          <w:rFonts w:eastAsia="Times New Roman" w:cstheme="minorHAnsi"/>
          <w:bCs/>
          <w:lang w:val="lv-LV"/>
        </w:rPr>
        <w:tab/>
      </w:r>
      <w:r w:rsidRPr="00201F5F">
        <w:rPr>
          <w:rFonts w:eastAsia="Times New Roman" w:cstheme="minorHAnsi"/>
          <w:bCs/>
          <w:lang w:val="lv-LV"/>
        </w:rPr>
        <w:tab/>
      </w:r>
      <w:r w:rsidRPr="00201F5F">
        <w:rPr>
          <w:rFonts w:eastAsia="Times New Roman" w:cstheme="minorHAnsi"/>
          <w:bCs/>
          <w:lang w:val="lv-LV"/>
        </w:rPr>
        <w:tab/>
      </w:r>
      <w:r w:rsidRPr="00201F5F">
        <w:rPr>
          <w:rFonts w:eastAsia="Times New Roman" w:cstheme="minorHAnsi"/>
          <w:bCs/>
          <w:lang w:val="lv-LV"/>
        </w:rPr>
        <w:tab/>
        <w:t>Finanšu un kapitāla tirgus komisijai</w:t>
      </w:r>
    </w:p>
    <w:p w14:paraId="653D2B56" w14:textId="77777777" w:rsidR="00007FEF" w:rsidRPr="00201F5F" w:rsidRDefault="00007FEF" w:rsidP="00007FE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/>
          <w:bCs/>
          <w:lang w:val="lv-LV"/>
        </w:rPr>
      </w:pPr>
    </w:p>
    <w:p w14:paraId="76B47794" w14:textId="77777777" w:rsidR="00007FEF" w:rsidRPr="00201F5F" w:rsidRDefault="00007FEF" w:rsidP="00007FE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/>
          <w:bCs/>
          <w:lang w:val="lv-LV"/>
        </w:rPr>
      </w:pPr>
    </w:p>
    <w:p w14:paraId="045C53D8" w14:textId="77777777" w:rsidR="00007FEF" w:rsidRDefault="00007FEF" w:rsidP="00007FEF">
      <w:pPr>
        <w:pStyle w:val="NoSpacing"/>
        <w:jc w:val="both"/>
        <w:rPr>
          <w:b/>
          <w:lang w:val="lv-LV"/>
        </w:rPr>
      </w:pPr>
      <w:r w:rsidRPr="00201F5F">
        <w:rPr>
          <w:b/>
          <w:lang w:val="lv-LV"/>
        </w:rPr>
        <w:t>Paziņojums par obligātā akciju atpirkšanas piedāvājuma rezultātiem</w:t>
      </w:r>
    </w:p>
    <w:p w14:paraId="6509284F" w14:textId="77777777" w:rsidR="00827E10" w:rsidRPr="00201F5F" w:rsidRDefault="00827E10" w:rsidP="00007FEF">
      <w:pPr>
        <w:pStyle w:val="NoSpacing"/>
        <w:jc w:val="both"/>
        <w:rPr>
          <w:b/>
          <w:lang w:val="lv-LV"/>
        </w:rPr>
      </w:pPr>
    </w:p>
    <w:p w14:paraId="2B5C4A4C" w14:textId="77777777" w:rsidR="00007FEF" w:rsidRPr="00201F5F" w:rsidRDefault="00007FEF" w:rsidP="00007FEF">
      <w:pPr>
        <w:pStyle w:val="NoSpacing"/>
        <w:jc w:val="both"/>
        <w:rPr>
          <w:lang w:val="lv-LV"/>
        </w:rPr>
      </w:pPr>
    </w:p>
    <w:p w14:paraId="0E9B1928" w14:textId="77777777" w:rsidR="00007FEF" w:rsidRPr="00201F5F" w:rsidRDefault="00007FEF" w:rsidP="00007FEF">
      <w:pPr>
        <w:pStyle w:val="NoSpacing"/>
        <w:jc w:val="both"/>
        <w:rPr>
          <w:lang w:val="lv-LV"/>
        </w:rPr>
      </w:pPr>
      <w:r w:rsidRPr="00201F5F">
        <w:rPr>
          <w:lang w:val="lv-LV"/>
        </w:rPr>
        <w:t>Ar Finanšu un kapitāla tirgus komisijas 2021. gada 26.oktobra lēmumu Nr. 139 (prot. Nr.48, 3.p.) Irinai Meļņikai atļauts izteikt akciju sabiedrības „Rīgas kuģu būvētava”, reģistrācijas numurs 40003045892, obligāto akciju atpirkšanas piedāvājumu</w:t>
      </w:r>
    </w:p>
    <w:p w14:paraId="6F20DB4F" w14:textId="77777777" w:rsidR="00007FEF" w:rsidRPr="00201F5F" w:rsidRDefault="00007FEF" w:rsidP="00007FEF">
      <w:pPr>
        <w:pStyle w:val="NoSpacing"/>
        <w:jc w:val="both"/>
        <w:rPr>
          <w:lang w:val="lv-LV"/>
        </w:rPr>
      </w:pPr>
    </w:p>
    <w:p w14:paraId="5A8A665A" w14:textId="77777777" w:rsidR="00007FEF" w:rsidRDefault="00007FEF" w:rsidP="00007FEF">
      <w:pPr>
        <w:pStyle w:val="NoSpacing"/>
        <w:jc w:val="both"/>
        <w:rPr>
          <w:lang w:val="lv-LV"/>
        </w:rPr>
      </w:pPr>
      <w:r w:rsidRPr="00201F5F">
        <w:rPr>
          <w:lang w:val="lv-LV"/>
        </w:rPr>
        <w:t xml:space="preserve">Piedāvātāja izteiktā obligātā akciju atpirkšanas piedāvājuma </w:t>
      </w:r>
      <w:r w:rsidRPr="00007FEF">
        <w:rPr>
          <w:lang w:val="lv-LV"/>
        </w:rPr>
        <w:t xml:space="preserve">termiņš </w:t>
      </w:r>
      <w:r>
        <w:rPr>
          <w:lang w:val="lv-LV"/>
        </w:rPr>
        <w:t>beidzies 2021.gada 08</w:t>
      </w:r>
      <w:r w:rsidRPr="00007FEF">
        <w:rPr>
          <w:lang w:val="lv-LV"/>
        </w:rPr>
        <w:t>.</w:t>
      </w:r>
      <w:r>
        <w:rPr>
          <w:lang w:val="lv-LV"/>
        </w:rPr>
        <w:t xml:space="preserve">decembrī. </w:t>
      </w:r>
    </w:p>
    <w:p w14:paraId="0A855FE4" w14:textId="77777777" w:rsidR="00007FEF" w:rsidRDefault="00007FEF" w:rsidP="00007FEF">
      <w:pPr>
        <w:pStyle w:val="NoSpacing"/>
        <w:jc w:val="both"/>
        <w:rPr>
          <w:lang w:val="lv-LV"/>
        </w:rPr>
      </w:pPr>
    </w:p>
    <w:p w14:paraId="39BC7576" w14:textId="77777777" w:rsidR="00007FEF" w:rsidRPr="00007FEF" w:rsidRDefault="00007FEF" w:rsidP="00007FEF">
      <w:pPr>
        <w:pStyle w:val="NoSpacing"/>
        <w:jc w:val="both"/>
        <w:rPr>
          <w:lang w:val="lv-LV"/>
        </w:rPr>
      </w:pPr>
      <w:r>
        <w:rPr>
          <w:lang w:val="lv-LV"/>
        </w:rPr>
        <w:t xml:space="preserve">Vadoties pēc </w:t>
      </w:r>
      <w:r w:rsidRPr="00007FEF">
        <w:rPr>
          <w:lang w:val="lv-LV"/>
        </w:rPr>
        <w:t>Finanšu instrume</w:t>
      </w:r>
      <w:r>
        <w:rPr>
          <w:lang w:val="lv-LV"/>
        </w:rPr>
        <w:t>ntu tirgus likuma 79.panta pirmās</w:t>
      </w:r>
      <w:r w:rsidRPr="00007FEF">
        <w:rPr>
          <w:lang w:val="lv-LV"/>
        </w:rPr>
        <w:t xml:space="preserve"> daļ</w:t>
      </w:r>
      <w:r>
        <w:rPr>
          <w:lang w:val="lv-LV"/>
        </w:rPr>
        <w:t>as</w:t>
      </w:r>
      <w:r w:rsidRPr="00007FEF">
        <w:rPr>
          <w:lang w:val="lv-LV"/>
        </w:rPr>
        <w:t>, sniedz</w:t>
      </w:r>
      <w:r>
        <w:rPr>
          <w:lang w:val="lv-LV"/>
        </w:rPr>
        <w:t>u</w:t>
      </w:r>
      <w:r w:rsidRPr="00007FEF">
        <w:rPr>
          <w:lang w:val="lv-LV"/>
        </w:rPr>
        <w:t xml:space="preserve"> </w:t>
      </w:r>
      <w:r>
        <w:rPr>
          <w:lang w:val="lv-LV"/>
        </w:rPr>
        <w:t>šādu</w:t>
      </w:r>
      <w:r w:rsidRPr="00007FEF">
        <w:rPr>
          <w:lang w:val="lv-LV"/>
        </w:rPr>
        <w:t xml:space="preserve"> ziņojumu par obligātā akciju atpirkšanas piedāvājuma rezultātiem:</w:t>
      </w:r>
    </w:p>
    <w:p w14:paraId="0DF2FC39" w14:textId="77777777" w:rsidR="00007FEF" w:rsidRDefault="00007FEF" w:rsidP="00007FEF">
      <w:pPr>
        <w:pStyle w:val="NoSpacing"/>
        <w:jc w:val="both"/>
        <w:rPr>
          <w:bdr w:val="none" w:sz="0" w:space="0" w:color="auto" w:frame="1"/>
          <w:lang w:val="lv-LV"/>
        </w:rPr>
      </w:pPr>
    </w:p>
    <w:p w14:paraId="3DC2CDB4" w14:textId="77777777" w:rsidR="00007FEF" w:rsidRPr="00007FEF" w:rsidRDefault="00007FEF" w:rsidP="00007FEF">
      <w:pPr>
        <w:pStyle w:val="NoSpacing"/>
        <w:jc w:val="both"/>
        <w:rPr>
          <w:b/>
          <w:bdr w:val="none" w:sz="0" w:space="0" w:color="auto" w:frame="1"/>
          <w:lang w:val="lv-LV"/>
        </w:rPr>
      </w:pPr>
      <w:r w:rsidRPr="00007FEF">
        <w:rPr>
          <w:b/>
          <w:bdr w:val="none" w:sz="0" w:space="0" w:color="auto" w:frame="1"/>
          <w:lang w:val="lv-LV"/>
        </w:rPr>
        <w:t>Mērķa sabiedrība:</w:t>
      </w:r>
    </w:p>
    <w:p w14:paraId="755A58AA" w14:textId="77777777" w:rsidR="00007FEF" w:rsidRDefault="00007FEF" w:rsidP="00007FEF">
      <w:pPr>
        <w:pStyle w:val="NoSpacing"/>
        <w:jc w:val="both"/>
        <w:rPr>
          <w:lang w:val="lv-LV"/>
        </w:rPr>
      </w:pPr>
    </w:p>
    <w:p w14:paraId="26086FA4" w14:textId="77777777" w:rsidR="00007FEF" w:rsidRDefault="00007FEF" w:rsidP="00007FEF">
      <w:pPr>
        <w:pStyle w:val="NoSpacing"/>
        <w:jc w:val="both"/>
        <w:rPr>
          <w:lang w:val="lv-LV"/>
        </w:rPr>
      </w:pPr>
      <w:r w:rsidRPr="00C31541">
        <w:rPr>
          <w:rFonts w:cstheme="minorHAnsi"/>
          <w:b/>
          <w:lang w:val="lv-LV"/>
        </w:rPr>
        <w:t>Akciju sabiedrība „Rīgas kuģu būvētava”</w:t>
      </w:r>
      <w:r w:rsidRPr="00C31541">
        <w:rPr>
          <w:rFonts w:cstheme="minorHAnsi"/>
          <w:lang w:val="lv-LV"/>
        </w:rPr>
        <w:t xml:space="preserve">, reģistrācijas numurs 40003045892, juridiskā adrese: Gāles iela 2, Rīga, LV-1015, Latvija; e-pasts: office@riga-shipyard.com; </w:t>
      </w:r>
      <w:r>
        <w:rPr>
          <w:rFonts w:cstheme="minorHAnsi"/>
          <w:lang w:val="lv-LV"/>
        </w:rPr>
        <w:t>tīmekļa vietnes adrese</w:t>
      </w:r>
      <w:r w:rsidRPr="00C31541">
        <w:rPr>
          <w:rFonts w:cstheme="minorHAnsi"/>
          <w:lang w:val="lv-LV"/>
        </w:rPr>
        <w:t xml:space="preserve">: http://www.riga-shipyard.com; </w:t>
      </w:r>
      <w:r>
        <w:rPr>
          <w:rFonts w:cstheme="minorHAnsi"/>
          <w:lang w:val="lv-LV"/>
        </w:rPr>
        <w:t>LEI kods 48510000DWPOBMQCTM64</w:t>
      </w:r>
      <w:r w:rsidRPr="00C31541">
        <w:rPr>
          <w:rFonts w:cstheme="minorHAnsi"/>
          <w:lang w:val="lv-LV"/>
        </w:rPr>
        <w:t>.</w:t>
      </w:r>
    </w:p>
    <w:p w14:paraId="2CAFA00D" w14:textId="77777777" w:rsidR="00007FEF" w:rsidRPr="00007FEF" w:rsidRDefault="00007FEF" w:rsidP="00007FEF">
      <w:pPr>
        <w:pStyle w:val="NoSpacing"/>
        <w:jc w:val="both"/>
        <w:rPr>
          <w:lang w:val="lv-LV"/>
        </w:rPr>
      </w:pPr>
    </w:p>
    <w:p w14:paraId="689BD269" w14:textId="77777777" w:rsidR="00007FEF" w:rsidRDefault="00007FEF" w:rsidP="00007FEF">
      <w:pPr>
        <w:pStyle w:val="NoSpacing"/>
        <w:jc w:val="both"/>
        <w:rPr>
          <w:b/>
          <w:bdr w:val="none" w:sz="0" w:space="0" w:color="auto" w:frame="1"/>
          <w:lang w:val="lv-LV"/>
        </w:rPr>
      </w:pPr>
      <w:r w:rsidRPr="00007FEF">
        <w:rPr>
          <w:b/>
          <w:bdr w:val="none" w:sz="0" w:space="0" w:color="auto" w:frame="1"/>
          <w:lang w:val="lv-LV"/>
        </w:rPr>
        <w:t>Piedāvātājs</w:t>
      </w:r>
      <w:r>
        <w:rPr>
          <w:b/>
          <w:bdr w:val="none" w:sz="0" w:space="0" w:color="auto" w:frame="1"/>
          <w:lang w:val="lv-LV"/>
        </w:rPr>
        <w:t>:</w:t>
      </w:r>
    </w:p>
    <w:p w14:paraId="3CE3EF1F" w14:textId="77777777" w:rsidR="00007FEF" w:rsidRDefault="00007FEF" w:rsidP="00007FEF">
      <w:pPr>
        <w:pStyle w:val="NoSpacing"/>
        <w:jc w:val="both"/>
        <w:rPr>
          <w:b/>
          <w:bdr w:val="none" w:sz="0" w:space="0" w:color="auto" w:frame="1"/>
          <w:lang w:val="lv-LV"/>
        </w:rPr>
      </w:pPr>
    </w:p>
    <w:p w14:paraId="0F593E19" w14:textId="7C3A7E78" w:rsidR="00007FEF" w:rsidRPr="005447F4" w:rsidRDefault="00007FEF" w:rsidP="00007FEF">
      <w:pPr>
        <w:pStyle w:val="NoSpacing"/>
        <w:jc w:val="both"/>
        <w:rPr>
          <w:lang w:val="lv-LV"/>
        </w:rPr>
      </w:pPr>
      <w:r w:rsidRPr="00C31541">
        <w:rPr>
          <w:rFonts w:eastAsia="Arial" w:cstheme="minorHAnsi"/>
          <w:b/>
          <w:lang w:val="lv-LV"/>
        </w:rPr>
        <w:t>Irina Meļņika</w:t>
      </w:r>
      <w:r w:rsidRPr="005447F4">
        <w:rPr>
          <w:lang w:val="lv-LV"/>
        </w:rPr>
        <w:t>.</w:t>
      </w:r>
    </w:p>
    <w:p w14:paraId="6DB003A5" w14:textId="77777777" w:rsidR="00007FEF" w:rsidRPr="005447F4" w:rsidRDefault="00007FEF" w:rsidP="00007FEF">
      <w:pPr>
        <w:pStyle w:val="NoSpacing"/>
        <w:jc w:val="both"/>
        <w:rPr>
          <w:lang w:val="lv-LV"/>
        </w:rPr>
      </w:pPr>
    </w:p>
    <w:p w14:paraId="1488C47C" w14:textId="77777777" w:rsidR="00007FEF" w:rsidRDefault="00007FEF" w:rsidP="00007FEF">
      <w:pPr>
        <w:pStyle w:val="NoSpacing"/>
        <w:jc w:val="both"/>
        <w:rPr>
          <w:b/>
          <w:bdr w:val="none" w:sz="0" w:space="0" w:color="auto" w:frame="1"/>
          <w:lang w:val="lv-LV"/>
        </w:rPr>
      </w:pPr>
      <w:r w:rsidRPr="00007FEF">
        <w:rPr>
          <w:b/>
          <w:bdr w:val="none" w:sz="0" w:space="0" w:color="auto" w:frame="1"/>
          <w:lang w:val="lv-LV"/>
        </w:rPr>
        <w:t>Pārdošanai piedāvātais akciju skaits</w:t>
      </w:r>
      <w:r>
        <w:rPr>
          <w:b/>
          <w:bdr w:val="none" w:sz="0" w:space="0" w:color="auto" w:frame="1"/>
          <w:lang w:val="lv-LV"/>
        </w:rPr>
        <w:t>:</w:t>
      </w:r>
    </w:p>
    <w:p w14:paraId="5DE6801E" w14:textId="77777777" w:rsidR="00007FEF" w:rsidRPr="00007FEF" w:rsidRDefault="00007FEF" w:rsidP="00007FEF">
      <w:pPr>
        <w:pStyle w:val="NoSpacing"/>
        <w:jc w:val="both"/>
        <w:rPr>
          <w:b/>
          <w:lang w:val="lv-LV"/>
        </w:rPr>
      </w:pPr>
    </w:p>
    <w:p w14:paraId="6ECDEC24" w14:textId="77777777" w:rsidR="00007FEF" w:rsidRPr="009F56E9" w:rsidRDefault="00007FEF" w:rsidP="00007FEF">
      <w:pPr>
        <w:pStyle w:val="NoSpacing"/>
        <w:jc w:val="both"/>
        <w:rPr>
          <w:lang w:val="lv-LV"/>
        </w:rPr>
      </w:pPr>
      <w:r w:rsidRPr="00007FEF">
        <w:rPr>
          <w:lang w:val="lv-LV"/>
        </w:rPr>
        <w:t xml:space="preserve">Obligātā akciju atpirkšanas piedāvājuma ietvaros kopumā tika piedāvāts atpirkt </w:t>
      </w:r>
      <w:r w:rsidR="009F56E9" w:rsidRP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> 42</w:t>
      </w:r>
      <w:r w:rsid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> </w:t>
      </w:r>
      <w:r w:rsidR="009F56E9" w:rsidRP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>036</w:t>
      </w:r>
      <w:r w:rsid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007FEF">
        <w:rPr>
          <w:lang w:val="lv-LV"/>
        </w:rPr>
        <w:t>Mērķa sabiedrības akciju.</w:t>
      </w:r>
      <w:r w:rsidR="009F56E9">
        <w:rPr>
          <w:lang w:val="lv-LV"/>
        </w:rPr>
        <w:t xml:space="preserve"> No tiem</w:t>
      </w:r>
      <w:r w:rsidR="009F56E9" w:rsidRP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="009F56E9" w:rsidRPr="009F56E9">
        <w:rPr>
          <w:rFonts w:cstheme="minorHAnsi"/>
          <w:lang w:val="lv-LV"/>
        </w:rPr>
        <w:t xml:space="preserve">publiskajā apgrozībā esoša </w:t>
      </w:r>
      <w:r w:rsidR="009F56E9" w:rsidRP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>36</w:t>
      </w:r>
      <w:r w:rsid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> </w:t>
      </w:r>
      <w:r w:rsidR="009F56E9" w:rsidRP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>371</w:t>
      </w:r>
      <w:r w:rsid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="009F56E9" w:rsidRPr="009F56E9">
        <w:rPr>
          <w:rFonts w:cstheme="minorHAnsi"/>
          <w:lang w:val="lv-LV"/>
        </w:rPr>
        <w:t>Mērķa sabiedrības</w:t>
      </w:r>
      <w:r w:rsidR="009F56E9">
        <w:rPr>
          <w:rFonts w:cstheme="minorHAnsi"/>
          <w:lang w:val="lv-LV"/>
        </w:rPr>
        <w:t xml:space="preserve"> </w:t>
      </w:r>
      <w:r w:rsidR="009F56E9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 xml:space="preserve">akcija un </w:t>
      </w:r>
      <w:r w:rsidR="009F56E9" w:rsidRPr="009F56E9">
        <w:rPr>
          <w:rFonts w:cstheme="minorHAnsi"/>
          <w:lang w:val="lv-LV"/>
        </w:rPr>
        <w:t xml:space="preserve">publiskajā apgrozībā </w:t>
      </w:r>
      <w:r w:rsidR="009F56E9">
        <w:rPr>
          <w:rFonts w:cstheme="minorHAnsi"/>
          <w:lang w:val="lv-LV"/>
        </w:rPr>
        <w:t>ne</w:t>
      </w:r>
      <w:r w:rsidR="009F56E9" w:rsidRPr="009F56E9">
        <w:rPr>
          <w:rFonts w:cstheme="minorHAnsi"/>
          <w:lang w:val="lv-LV"/>
        </w:rPr>
        <w:t xml:space="preserve">esošas </w:t>
      </w:r>
      <w:r w:rsidR="009F56E9">
        <w:rPr>
          <w:rFonts w:cstheme="minorHAnsi"/>
          <w:lang w:val="lv-LV"/>
        </w:rPr>
        <w:t xml:space="preserve">5 665 </w:t>
      </w:r>
      <w:r w:rsidR="009F56E9" w:rsidRPr="009F56E9">
        <w:rPr>
          <w:rFonts w:cstheme="minorHAnsi"/>
          <w:lang w:val="lv-LV"/>
        </w:rPr>
        <w:t>Mērķa sabiedrības</w:t>
      </w:r>
      <w:r w:rsidR="009F56E9">
        <w:rPr>
          <w:rFonts w:cstheme="minorHAnsi"/>
          <w:lang w:val="lv-LV"/>
        </w:rPr>
        <w:t xml:space="preserve"> </w:t>
      </w:r>
      <w:r w:rsidR="009F56E9" w:rsidRPr="009F56E9">
        <w:rPr>
          <w:rFonts w:cstheme="minorHAnsi"/>
          <w:lang w:val="lv-LV"/>
        </w:rPr>
        <w:t>akcijas</w:t>
      </w:r>
      <w:r w:rsidR="009F56E9">
        <w:rPr>
          <w:rFonts w:cstheme="minorHAnsi"/>
          <w:lang w:val="lv-LV"/>
        </w:rPr>
        <w:t xml:space="preserve">. </w:t>
      </w:r>
    </w:p>
    <w:p w14:paraId="6CE91AD6" w14:textId="77777777" w:rsidR="00007FEF" w:rsidRDefault="00007FEF" w:rsidP="00007FEF">
      <w:pPr>
        <w:pStyle w:val="NoSpacing"/>
        <w:jc w:val="both"/>
        <w:rPr>
          <w:bdr w:val="none" w:sz="0" w:space="0" w:color="auto" w:frame="1"/>
          <w:lang w:val="lv-LV"/>
        </w:rPr>
      </w:pPr>
    </w:p>
    <w:p w14:paraId="45B76406" w14:textId="77777777" w:rsidR="00007FEF" w:rsidRPr="00007FEF" w:rsidRDefault="00007FEF" w:rsidP="00007FEF">
      <w:pPr>
        <w:pStyle w:val="NoSpacing"/>
        <w:jc w:val="both"/>
        <w:rPr>
          <w:b/>
          <w:lang w:val="lv-LV"/>
        </w:rPr>
      </w:pPr>
      <w:r w:rsidRPr="00007FEF">
        <w:rPr>
          <w:b/>
          <w:bdr w:val="none" w:sz="0" w:space="0" w:color="auto" w:frame="1"/>
          <w:lang w:val="lv-LV"/>
        </w:rPr>
        <w:t>Akciju skaits kas pēc akciju atpirkšanas piedāvājuma izpildes būs Piedāvātāja rīcībā</w:t>
      </w:r>
    </w:p>
    <w:p w14:paraId="278523C1" w14:textId="77777777" w:rsidR="0035761E" w:rsidRDefault="0035761E" w:rsidP="00007FEF">
      <w:pPr>
        <w:pStyle w:val="NoSpacing"/>
        <w:jc w:val="both"/>
        <w:rPr>
          <w:lang w:val="lv-LV"/>
        </w:rPr>
      </w:pPr>
    </w:p>
    <w:p w14:paraId="39B97A55" w14:textId="77777777" w:rsidR="00201F5F" w:rsidRDefault="00007FEF" w:rsidP="00007FEF">
      <w:pPr>
        <w:pStyle w:val="NoSpacing"/>
        <w:jc w:val="both"/>
        <w:rPr>
          <w:lang w:val="lv-LV"/>
        </w:rPr>
      </w:pPr>
      <w:r w:rsidRPr="00007FEF">
        <w:rPr>
          <w:lang w:val="lv-LV"/>
        </w:rPr>
        <w:t>Pēc obligātā akciju atpirkšanas piedāvājuma izpildes Piedāvātāja rīcībā būs</w:t>
      </w:r>
      <w:r w:rsidR="00201F5F">
        <w:rPr>
          <w:lang w:val="lv-LV"/>
        </w:rPr>
        <w:t>:</w:t>
      </w:r>
    </w:p>
    <w:p w14:paraId="1B96D2D7" w14:textId="77777777" w:rsidR="00201F5F" w:rsidRDefault="00201F5F" w:rsidP="00007FEF">
      <w:pPr>
        <w:pStyle w:val="NoSpacing"/>
        <w:jc w:val="both"/>
        <w:rPr>
          <w:lang w:val="lv-LV"/>
        </w:rPr>
      </w:pPr>
    </w:p>
    <w:p w14:paraId="04235248" w14:textId="77777777" w:rsidR="00007FEF" w:rsidRPr="00007FEF" w:rsidRDefault="00201F5F" w:rsidP="00007FEF">
      <w:pPr>
        <w:pStyle w:val="NoSpacing"/>
        <w:jc w:val="both"/>
        <w:rPr>
          <w:lang w:val="lv-LV"/>
        </w:rPr>
      </w:pPr>
      <w:r>
        <w:rPr>
          <w:lang w:val="lv-LV"/>
        </w:rPr>
        <w:t xml:space="preserve">1. </w:t>
      </w:r>
      <w:r w:rsidR="00007FEF" w:rsidRPr="00007FEF">
        <w:rPr>
          <w:lang w:val="lv-LV"/>
        </w:rPr>
        <w:t xml:space="preserve"> </w:t>
      </w:r>
      <w:r w:rsidRPr="00B3355C">
        <w:rPr>
          <w:lang w:val="lv-LV"/>
        </w:rPr>
        <w:t xml:space="preserve">Piedāvātājam piederošas Mērķa sabiedrības </w:t>
      </w:r>
      <w:r>
        <w:rPr>
          <w:lang w:val="lv-LV"/>
        </w:rPr>
        <w:t>42 036</w:t>
      </w:r>
      <w:r w:rsidRPr="00B3355C">
        <w:rPr>
          <w:lang w:val="lv-LV"/>
        </w:rPr>
        <w:t xml:space="preserve"> akcijas jeb </w:t>
      </w:r>
      <w:r w:rsidRPr="00201F5F">
        <w:rPr>
          <w:rFonts w:ascii="Calibri" w:hAnsi="Calibri" w:cs="Calibri"/>
          <w:color w:val="000000"/>
          <w:sz w:val="22"/>
          <w:szCs w:val="22"/>
          <w:shd w:val="clear" w:color="auto" w:fill="FFFFFF"/>
          <w:lang w:val="lv-LV"/>
        </w:rPr>
        <w:t xml:space="preserve">0,3601% </w:t>
      </w:r>
      <w:r w:rsidR="00007FEF" w:rsidRPr="00007FEF">
        <w:rPr>
          <w:lang w:val="lv-LV"/>
        </w:rPr>
        <w:t xml:space="preserve">no </w:t>
      </w:r>
      <w:r w:rsidRPr="00C31541">
        <w:rPr>
          <w:rFonts w:cstheme="minorHAnsi"/>
          <w:lang w:val="lv-LV"/>
        </w:rPr>
        <w:t>Mērķa sabiedrības balsstiesīgo akciju kopskaita</w:t>
      </w:r>
      <w:r w:rsidR="00007FEF" w:rsidRPr="00007FEF">
        <w:rPr>
          <w:lang w:val="lv-LV"/>
        </w:rPr>
        <w:t>.</w:t>
      </w:r>
    </w:p>
    <w:p w14:paraId="5A185545" w14:textId="77777777" w:rsidR="00522D5F" w:rsidRDefault="00522D5F" w:rsidP="00007FEF">
      <w:pPr>
        <w:pStyle w:val="NoSpacing"/>
        <w:jc w:val="both"/>
        <w:rPr>
          <w:lang w:val="lv-LV"/>
        </w:rPr>
      </w:pPr>
    </w:p>
    <w:p w14:paraId="728C0BFC" w14:textId="77777777" w:rsidR="00B3355C" w:rsidRDefault="00201F5F" w:rsidP="00B3355C">
      <w:pPr>
        <w:pStyle w:val="NoSpacing"/>
        <w:jc w:val="both"/>
        <w:rPr>
          <w:rFonts w:cstheme="minorHAnsi"/>
          <w:lang w:val="lv-LV"/>
        </w:rPr>
      </w:pPr>
      <w:r>
        <w:rPr>
          <w:lang w:val="lv-LV"/>
        </w:rPr>
        <w:t>2. U</w:t>
      </w:r>
      <w:r w:rsidR="00B3355C" w:rsidRPr="00B3355C">
        <w:rPr>
          <w:lang w:val="lv-LV"/>
        </w:rPr>
        <w:t xml:space="preserve">z </w:t>
      </w:r>
      <w:r w:rsidRPr="00C31541">
        <w:rPr>
          <w:rFonts w:cstheme="minorHAnsi"/>
          <w:lang w:val="lv-LV"/>
        </w:rPr>
        <w:t>netieši iegūtās līdzdalības pamata iegūtas no Mērķa sabiedrības akcijām izrietošās balsstiesības, kas veido 49,8556% no Mērķa sabiedrības balsstiesīgo akciju kopskaita, tajā skaitā</w:t>
      </w:r>
      <w:r w:rsidRPr="00C31541">
        <w:rPr>
          <w:rFonts w:eastAsia="Arial" w:cstheme="minorHAnsi"/>
          <w:lang w:val="lv-LV"/>
        </w:rPr>
        <w:t xml:space="preserve"> </w:t>
      </w:r>
      <w:r w:rsidRPr="00C31541">
        <w:rPr>
          <w:rFonts w:cstheme="minorHAnsi"/>
          <w:lang w:val="lv-LV"/>
        </w:rPr>
        <w:t>no AS “</w:t>
      </w:r>
      <w:proofErr w:type="spellStart"/>
      <w:r>
        <w:rPr>
          <w:rFonts w:cstheme="minorHAnsi"/>
          <w:lang w:val="lv-LV"/>
        </w:rPr>
        <w:t>R</w:t>
      </w:r>
      <w:r w:rsidRPr="00C31541">
        <w:rPr>
          <w:rFonts w:cstheme="minorHAnsi"/>
          <w:lang w:val="lv-LV"/>
        </w:rPr>
        <w:t>emars</w:t>
      </w:r>
      <w:proofErr w:type="spellEnd"/>
      <w:r w:rsidRPr="00C31541">
        <w:rPr>
          <w:rFonts w:cstheme="minorHAnsi"/>
          <w:lang w:val="lv-LV"/>
        </w:rPr>
        <w:t xml:space="preserve"> – </w:t>
      </w:r>
      <w:r w:rsidRPr="00C31541">
        <w:rPr>
          <w:rFonts w:cstheme="minorHAnsi"/>
          <w:lang w:val="lv-LV"/>
        </w:rPr>
        <w:lastRenderedPageBreak/>
        <w:t>Rīga”, reģistrācijas numurs</w:t>
      </w:r>
      <w:r w:rsidRPr="00C31541">
        <w:rPr>
          <w:rFonts w:cstheme="minorHAnsi"/>
          <w:b/>
          <w:bCs/>
          <w:color w:val="174B33"/>
          <w:shd w:val="clear" w:color="auto" w:fill="F5F5F5"/>
          <w:lang w:val="lv-LV"/>
        </w:rPr>
        <w:t xml:space="preserve"> </w:t>
      </w:r>
      <w:r w:rsidRPr="00C31541">
        <w:rPr>
          <w:rFonts w:cstheme="minorHAnsi"/>
          <w:lang w:val="lv-LV"/>
        </w:rPr>
        <w:t>40003197429, piederošajām 5 819 194 Mērķa sabiedrības akcijām izrietošās balsstiesības, kas veido 49,8556% no Mērķa sabiedrības balsstiesīgo akciju kopskaita</w:t>
      </w:r>
      <w:r>
        <w:rPr>
          <w:rFonts w:cstheme="minorHAnsi"/>
          <w:lang w:val="lv-LV"/>
        </w:rPr>
        <w:t>.</w:t>
      </w:r>
    </w:p>
    <w:p w14:paraId="01B4AD2D" w14:textId="77777777" w:rsidR="00201F5F" w:rsidRDefault="00201F5F" w:rsidP="00B3355C">
      <w:pPr>
        <w:pStyle w:val="NoSpacing"/>
        <w:jc w:val="both"/>
        <w:rPr>
          <w:rFonts w:cstheme="minorHAnsi"/>
          <w:lang w:val="lv-LV"/>
        </w:rPr>
      </w:pPr>
    </w:p>
    <w:p w14:paraId="0B6436BF" w14:textId="77777777" w:rsidR="00201F5F" w:rsidRDefault="00201F5F" w:rsidP="00B3355C">
      <w:pPr>
        <w:pStyle w:val="NoSpacing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Cieņā,</w:t>
      </w:r>
    </w:p>
    <w:p w14:paraId="1E94F4FD" w14:textId="77777777" w:rsidR="002802D0" w:rsidRDefault="002802D0" w:rsidP="00B3355C">
      <w:pPr>
        <w:pStyle w:val="NoSpacing"/>
        <w:jc w:val="both"/>
        <w:rPr>
          <w:rFonts w:cstheme="minorHAnsi"/>
          <w:lang w:val="lv-LV"/>
        </w:rPr>
      </w:pPr>
    </w:p>
    <w:p w14:paraId="53874FD6" w14:textId="77777777" w:rsidR="00201F5F" w:rsidRDefault="00201F5F" w:rsidP="00B3355C">
      <w:pPr>
        <w:pStyle w:val="NoSpacing"/>
        <w:jc w:val="both"/>
        <w:rPr>
          <w:lang w:val="lv-LV"/>
        </w:rPr>
      </w:pPr>
      <w:r>
        <w:rPr>
          <w:rFonts w:cstheme="minorHAnsi"/>
          <w:lang w:val="lv-LV"/>
        </w:rPr>
        <w:t xml:space="preserve">Irina Meļņika </w:t>
      </w:r>
    </w:p>
    <w:p w14:paraId="090EAFB5" w14:textId="77777777" w:rsidR="00B3355C" w:rsidRDefault="00B3355C" w:rsidP="00007FEF">
      <w:pPr>
        <w:pStyle w:val="NoSpacing"/>
        <w:jc w:val="both"/>
        <w:rPr>
          <w:lang w:val="lv-LV"/>
        </w:rPr>
      </w:pPr>
    </w:p>
    <w:p w14:paraId="13775E37" w14:textId="77777777" w:rsidR="002802D0" w:rsidRPr="002802D0" w:rsidRDefault="002802D0" w:rsidP="002802D0">
      <w:pPr>
        <w:spacing w:before="240"/>
        <w:ind w:left="-284"/>
        <w:jc w:val="center"/>
        <w:rPr>
          <w:rFonts w:cstheme="minorHAnsi"/>
          <w:i/>
          <w:lang w:val="lv-LV"/>
        </w:rPr>
      </w:pPr>
      <w:r w:rsidRPr="002802D0">
        <w:rPr>
          <w:rFonts w:cstheme="minorHAnsi"/>
          <w:i/>
          <w:lang w:val="lv-LV"/>
        </w:rPr>
        <w:t>DOKUMENTS IR PARAKSTĪTS AR DROŠU ELEKTRONISKO PARAKSTU UN SATUR LAIKA ZĪMOGU</w:t>
      </w:r>
    </w:p>
    <w:p w14:paraId="656624F1" w14:textId="77777777" w:rsidR="002802D0" w:rsidRPr="00007FEF" w:rsidRDefault="002802D0" w:rsidP="00007FEF">
      <w:pPr>
        <w:pStyle w:val="NoSpacing"/>
        <w:jc w:val="both"/>
        <w:rPr>
          <w:lang w:val="lv-LV"/>
        </w:rPr>
      </w:pPr>
    </w:p>
    <w:sectPr w:rsidR="002802D0" w:rsidRPr="00007FEF" w:rsidSect="00827E10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10A82"/>
    <w:rsid w:val="00010B04"/>
    <w:rsid w:val="00011015"/>
    <w:rsid w:val="00011814"/>
    <w:rsid w:val="000120C4"/>
    <w:rsid w:val="00014C87"/>
    <w:rsid w:val="00016B96"/>
    <w:rsid w:val="00024B16"/>
    <w:rsid w:val="0002635C"/>
    <w:rsid w:val="0002758A"/>
    <w:rsid w:val="000302D1"/>
    <w:rsid w:val="00032677"/>
    <w:rsid w:val="00032CE7"/>
    <w:rsid w:val="0003375A"/>
    <w:rsid w:val="00037635"/>
    <w:rsid w:val="00040F3A"/>
    <w:rsid w:val="00043C11"/>
    <w:rsid w:val="00045C52"/>
    <w:rsid w:val="0005071F"/>
    <w:rsid w:val="000548F2"/>
    <w:rsid w:val="00054A16"/>
    <w:rsid w:val="0005662E"/>
    <w:rsid w:val="00063049"/>
    <w:rsid w:val="00066C12"/>
    <w:rsid w:val="00073B01"/>
    <w:rsid w:val="000741DF"/>
    <w:rsid w:val="000749EF"/>
    <w:rsid w:val="00081C71"/>
    <w:rsid w:val="000831DE"/>
    <w:rsid w:val="000833D5"/>
    <w:rsid w:val="00087A40"/>
    <w:rsid w:val="00087EAE"/>
    <w:rsid w:val="00091E4C"/>
    <w:rsid w:val="0009328F"/>
    <w:rsid w:val="00097C2C"/>
    <w:rsid w:val="000A48FB"/>
    <w:rsid w:val="000A7A73"/>
    <w:rsid w:val="000C0FCA"/>
    <w:rsid w:val="000C4DEB"/>
    <w:rsid w:val="000D0179"/>
    <w:rsid w:val="000D3C3E"/>
    <w:rsid w:val="000D5122"/>
    <w:rsid w:val="000E20D0"/>
    <w:rsid w:val="000E3940"/>
    <w:rsid w:val="000E3E94"/>
    <w:rsid w:val="000E558A"/>
    <w:rsid w:val="000F464A"/>
    <w:rsid w:val="000F6534"/>
    <w:rsid w:val="000F6725"/>
    <w:rsid w:val="00103691"/>
    <w:rsid w:val="00104C2D"/>
    <w:rsid w:val="0010692D"/>
    <w:rsid w:val="00110929"/>
    <w:rsid w:val="001146BA"/>
    <w:rsid w:val="00114F8B"/>
    <w:rsid w:val="001179F3"/>
    <w:rsid w:val="001203AF"/>
    <w:rsid w:val="00120C04"/>
    <w:rsid w:val="00130732"/>
    <w:rsid w:val="00130874"/>
    <w:rsid w:val="00131085"/>
    <w:rsid w:val="0013249C"/>
    <w:rsid w:val="00135188"/>
    <w:rsid w:val="001360A3"/>
    <w:rsid w:val="00136363"/>
    <w:rsid w:val="0014145A"/>
    <w:rsid w:val="0014453E"/>
    <w:rsid w:val="0014526D"/>
    <w:rsid w:val="00147E83"/>
    <w:rsid w:val="001556E3"/>
    <w:rsid w:val="00160385"/>
    <w:rsid w:val="00164137"/>
    <w:rsid w:val="00164FCF"/>
    <w:rsid w:val="00167465"/>
    <w:rsid w:val="00167C0E"/>
    <w:rsid w:val="0017035F"/>
    <w:rsid w:val="001724CA"/>
    <w:rsid w:val="0017595E"/>
    <w:rsid w:val="00175E17"/>
    <w:rsid w:val="00175E7D"/>
    <w:rsid w:val="00181C4E"/>
    <w:rsid w:val="001928D8"/>
    <w:rsid w:val="001942B8"/>
    <w:rsid w:val="0019599C"/>
    <w:rsid w:val="001A1B06"/>
    <w:rsid w:val="001A63AE"/>
    <w:rsid w:val="001A7508"/>
    <w:rsid w:val="001A77FE"/>
    <w:rsid w:val="001B0A9C"/>
    <w:rsid w:val="001B16D2"/>
    <w:rsid w:val="001B7E79"/>
    <w:rsid w:val="001C0ECD"/>
    <w:rsid w:val="001C2B2E"/>
    <w:rsid w:val="001C4C0E"/>
    <w:rsid w:val="001C6597"/>
    <w:rsid w:val="001C6B56"/>
    <w:rsid w:val="001C7ED3"/>
    <w:rsid w:val="001D262D"/>
    <w:rsid w:val="001D30F3"/>
    <w:rsid w:val="001D3C0F"/>
    <w:rsid w:val="001D4C04"/>
    <w:rsid w:val="001D5B04"/>
    <w:rsid w:val="001E130D"/>
    <w:rsid w:val="001E1671"/>
    <w:rsid w:val="001E3310"/>
    <w:rsid w:val="001E3F95"/>
    <w:rsid w:val="001E7245"/>
    <w:rsid w:val="001E7D0C"/>
    <w:rsid w:val="001F1DA1"/>
    <w:rsid w:val="001F5135"/>
    <w:rsid w:val="001F7B05"/>
    <w:rsid w:val="00201B3C"/>
    <w:rsid w:val="00201F5F"/>
    <w:rsid w:val="00202232"/>
    <w:rsid w:val="002028B9"/>
    <w:rsid w:val="00203F49"/>
    <w:rsid w:val="00211178"/>
    <w:rsid w:val="00211530"/>
    <w:rsid w:val="00213974"/>
    <w:rsid w:val="002158C1"/>
    <w:rsid w:val="0021736C"/>
    <w:rsid w:val="00220AE1"/>
    <w:rsid w:val="00221EF2"/>
    <w:rsid w:val="00223939"/>
    <w:rsid w:val="0022494E"/>
    <w:rsid w:val="00230F79"/>
    <w:rsid w:val="00231EF1"/>
    <w:rsid w:val="00234B80"/>
    <w:rsid w:val="00242CF6"/>
    <w:rsid w:val="002448C8"/>
    <w:rsid w:val="00245DC6"/>
    <w:rsid w:val="00261A24"/>
    <w:rsid w:val="00261BEB"/>
    <w:rsid w:val="00265050"/>
    <w:rsid w:val="002674FB"/>
    <w:rsid w:val="00270D2E"/>
    <w:rsid w:val="00271369"/>
    <w:rsid w:val="002756AC"/>
    <w:rsid w:val="00277354"/>
    <w:rsid w:val="002802D0"/>
    <w:rsid w:val="00280E0F"/>
    <w:rsid w:val="00281094"/>
    <w:rsid w:val="00282676"/>
    <w:rsid w:val="00282F34"/>
    <w:rsid w:val="00285BB2"/>
    <w:rsid w:val="002870D3"/>
    <w:rsid w:val="00287402"/>
    <w:rsid w:val="00291071"/>
    <w:rsid w:val="002927EF"/>
    <w:rsid w:val="00294F0A"/>
    <w:rsid w:val="002A4C1B"/>
    <w:rsid w:val="002B02B0"/>
    <w:rsid w:val="002B389F"/>
    <w:rsid w:val="002B4A27"/>
    <w:rsid w:val="002B690A"/>
    <w:rsid w:val="002C3D9D"/>
    <w:rsid w:val="002C7150"/>
    <w:rsid w:val="002D1D07"/>
    <w:rsid w:val="002D382D"/>
    <w:rsid w:val="002E4434"/>
    <w:rsid w:val="00301402"/>
    <w:rsid w:val="003014D4"/>
    <w:rsid w:val="00305FE6"/>
    <w:rsid w:val="00310CF5"/>
    <w:rsid w:val="00312EB5"/>
    <w:rsid w:val="003132D9"/>
    <w:rsid w:val="003144AE"/>
    <w:rsid w:val="00314E21"/>
    <w:rsid w:val="0032414E"/>
    <w:rsid w:val="003306D2"/>
    <w:rsid w:val="0033175C"/>
    <w:rsid w:val="00333853"/>
    <w:rsid w:val="00333A94"/>
    <w:rsid w:val="0033505F"/>
    <w:rsid w:val="00335457"/>
    <w:rsid w:val="00336F1D"/>
    <w:rsid w:val="00341E59"/>
    <w:rsid w:val="00343D84"/>
    <w:rsid w:val="0034414B"/>
    <w:rsid w:val="00346F7E"/>
    <w:rsid w:val="00347721"/>
    <w:rsid w:val="00352201"/>
    <w:rsid w:val="00354B15"/>
    <w:rsid w:val="00356468"/>
    <w:rsid w:val="0035761E"/>
    <w:rsid w:val="003576D9"/>
    <w:rsid w:val="00357947"/>
    <w:rsid w:val="00361DE6"/>
    <w:rsid w:val="00362A50"/>
    <w:rsid w:val="00362EC9"/>
    <w:rsid w:val="0037460B"/>
    <w:rsid w:val="00375A03"/>
    <w:rsid w:val="00386BA3"/>
    <w:rsid w:val="00387FAE"/>
    <w:rsid w:val="00390C78"/>
    <w:rsid w:val="003951A7"/>
    <w:rsid w:val="003968C0"/>
    <w:rsid w:val="00396C63"/>
    <w:rsid w:val="003A3234"/>
    <w:rsid w:val="003A3342"/>
    <w:rsid w:val="003B1BFF"/>
    <w:rsid w:val="003C1F01"/>
    <w:rsid w:val="003C3838"/>
    <w:rsid w:val="003D37D8"/>
    <w:rsid w:val="003D56EB"/>
    <w:rsid w:val="003D5FFE"/>
    <w:rsid w:val="003D7635"/>
    <w:rsid w:val="003E1DEC"/>
    <w:rsid w:val="003E7194"/>
    <w:rsid w:val="003F1286"/>
    <w:rsid w:val="003F2C7E"/>
    <w:rsid w:val="003F489E"/>
    <w:rsid w:val="003F49F2"/>
    <w:rsid w:val="003F4B9A"/>
    <w:rsid w:val="00400582"/>
    <w:rsid w:val="00407CA3"/>
    <w:rsid w:val="0041290C"/>
    <w:rsid w:val="0041624A"/>
    <w:rsid w:val="00417B1E"/>
    <w:rsid w:val="00424EE9"/>
    <w:rsid w:val="00427DD1"/>
    <w:rsid w:val="00430B98"/>
    <w:rsid w:val="0043282A"/>
    <w:rsid w:val="00432FC4"/>
    <w:rsid w:val="00440B9D"/>
    <w:rsid w:val="0045155B"/>
    <w:rsid w:val="0045407A"/>
    <w:rsid w:val="004576B7"/>
    <w:rsid w:val="00457859"/>
    <w:rsid w:val="004602A2"/>
    <w:rsid w:val="004619F6"/>
    <w:rsid w:val="00463F95"/>
    <w:rsid w:val="00472E1C"/>
    <w:rsid w:val="00481621"/>
    <w:rsid w:val="00481F67"/>
    <w:rsid w:val="0048545A"/>
    <w:rsid w:val="00485503"/>
    <w:rsid w:val="00486AD9"/>
    <w:rsid w:val="00491B5A"/>
    <w:rsid w:val="004A1771"/>
    <w:rsid w:val="004A439D"/>
    <w:rsid w:val="004B092D"/>
    <w:rsid w:val="004B35ED"/>
    <w:rsid w:val="004B5092"/>
    <w:rsid w:val="004B7066"/>
    <w:rsid w:val="004C0869"/>
    <w:rsid w:val="004C1E20"/>
    <w:rsid w:val="004D14F8"/>
    <w:rsid w:val="004D3ADC"/>
    <w:rsid w:val="004D66C6"/>
    <w:rsid w:val="004E1384"/>
    <w:rsid w:val="004E56CD"/>
    <w:rsid w:val="004E7ADA"/>
    <w:rsid w:val="004E7DBC"/>
    <w:rsid w:val="004F1E6C"/>
    <w:rsid w:val="004F2C0B"/>
    <w:rsid w:val="004F414F"/>
    <w:rsid w:val="004F4994"/>
    <w:rsid w:val="004F6B42"/>
    <w:rsid w:val="004F6C35"/>
    <w:rsid w:val="00501B44"/>
    <w:rsid w:val="00507761"/>
    <w:rsid w:val="00507C3D"/>
    <w:rsid w:val="005112F2"/>
    <w:rsid w:val="0051592A"/>
    <w:rsid w:val="0051768A"/>
    <w:rsid w:val="00522D5F"/>
    <w:rsid w:val="00522ED9"/>
    <w:rsid w:val="005249C8"/>
    <w:rsid w:val="00526600"/>
    <w:rsid w:val="005272DD"/>
    <w:rsid w:val="005324E2"/>
    <w:rsid w:val="00532873"/>
    <w:rsid w:val="00532C61"/>
    <w:rsid w:val="00540489"/>
    <w:rsid w:val="005447F4"/>
    <w:rsid w:val="00545457"/>
    <w:rsid w:val="00547B06"/>
    <w:rsid w:val="00550138"/>
    <w:rsid w:val="00550E75"/>
    <w:rsid w:val="00551742"/>
    <w:rsid w:val="0056286E"/>
    <w:rsid w:val="00562AF8"/>
    <w:rsid w:val="00564312"/>
    <w:rsid w:val="005652D4"/>
    <w:rsid w:val="00567403"/>
    <w:rsid w:val="00573538"/>
    <w:rsid w:val="00580255"/>
    <w:rsid w:val="00582141"/>
    <w:rsid w:val="005839A8"/>
    <w:rsid w:val="0058476A"/>
    <w:rsid w:val="00586A23"/>
    <w:rsid w:val="00591E38"/>
    <w:rsid w:val="005928AB"/>
    <w:rsid w:val="0059332A"/>
    <w:rsid w:val="005942FB"/>
    <w:rsid w:val="005955B8"/>
    <w:rsid w:val="00596AEF"/>
    <w:rsid w:val="005A21FC"/>
    <w:rsid w:val="005A7D0D"/>
    <w:rsid w:val="005C42F3"/>
    <w:rsid w:val="005C5563"/>
    <w:rsid w:val="005C63F5"/>
    <w:rsid w:val="005C6D87"/>
    <w:rsid w:val="005D418C"/>
    <w:rsid w:val="005E063D"/>
    <w:rsid w:val="005E4699"/>
    <w:rsid w:val="005E572E"/>
    <w:rsid w:val="005F0593"/>
    <w:rsid w:val="005F43CF"/>
    <w:rsid w:val="005F7285"/>
    <w:rsid w:val="00600BC8"/>
    <w:rsid w:val="0060220A"/>
    <w:rsid w:val="00602BFB"/>
    <w:rsid w:val="00604177"/>
    <w:rsid w:val="00604592"/>
    <w:rsid w:val="0060571B"/>
    <w:rsid w:val="00607EBD"/>
    <w:rsid w:val="00611381"/>
    <w:rsid w:val="00612F22"/>
    <w:rsid w:val="00616806"/>
    <w:rsid w:val="0062146A"/>
    <w:rsid w:val="00625813"/>
    <w:rsid w:val="00631113"/>
    <w:rsid w:val="006318B9"/>
    <w:rsid w:val="0064000B"/>
    <w:rsid w:val="006410AD"/>
    <w:rsid w:val="006411D0"/>
    <w:rsid w:val="00643300"/>
    <w:rsid w:val="0065189F"/>
    <w:rsid w:val="0065273E"/>
    <w:rsid w:val="0065492E"/>
    <w:rsid w:val="00660BA3"/>
    <w:rsid w:val="00661497"/>
    <w:rsid w:val="006643D9"/>
    <w:rsid w:val="00664544"/>
    <w:rsid w:val="00665217"/>
    <w:rsid w:val="00666716"/>
    <w:rsid w:val="0067497C"/>
    <w:rsid w:val="00677092"/>
    <w:rsid w:val="00677246"/>
    <w:rsid w:val="00680766"/>
    <w:rsid w:val="00682575"/>
    <w:rsid w:val="00686B4C"/>
    <w:rsid w:val="00687646"/>
    <w:rsid w:val="00692F2C"/>
    <w:rsid w:val="0069787C"/>
    <w:rsid w:val="006A0BB0"/>
    <w:rsid w:val="006A1900"/>
    <w:rsid w:val="006A2043"/>
    <w:rsid w:val="006A3FDE"/>
    <w:rsid w:val="006A5B25"/>
    <w:rsid w:val="006A653C"/>
    <w:rsid w:val="006A6CDF"/>
    <w:rsid w:val="006C7530"/>
    <w:rsid w:val="006D079B"/>
    <w:rsid w:val="006D328B"/>
    <w:rsid w:val="006D4FC4"/>
    <w:rsid w:val="006D6ADA"/>
    <w:rsid w:val="006D7FD6"/>
    <w:rsid w:val="006E0005"/>
    <w:rsid w:val="006E2664"/>
    <w:rsid w:val="006E52EB"/>
    <w:rsid w:val="006E5752"/>
    <w:rsid w:val="006F1D67"/>
    <w:rsid w:val="006F259F"/>
    <w:rsid w:val="006F3723"/>
    <w:rsid w:val="007004AD"/>
    <w:rsid w:val="00700C70"/>
    <w:rsid w:val="00701B70"/>
    <w:rsid w:val="007033E0"/>
    <w:rsid w:val="00710263"/>
    <w:rsid w:val="007171FE"/>
    <w:rsid w:val="00726CFB"/>
    <w:rsid w:val="00730889"/>
    <w:rsid w:val="00737652"/>
    <w:rsid w:val="00743F2D"/>
    <w:rsid w:val="00745021"/>
    <w:rsid w:val="00747579"/>
    <w:rsid w:val="00751372"/>
    <w:rsid w:val="00752A52"/>
    <w:rsid w:val="007535E8"/>
    <w:rsid w:val="00763715"/>
    <w:rsid w:val="00764079"/>
    <w:rsid w:val="00765347"/>
    <w:rsid w:val="00765838"/>
    <w:rsid w:val="007677BF"/>
    <w:rsid w:val="00770710"/>
    <w:rsid w:val="00771EDA"/>
    <w:rsid w:val="00772E58"/>
    <w:rsid w:val="00772EB3"/>
    <w:rsid w:val="00774554"/>
    <w:rsid w:val="00774596"/>
    <w:rsid w:val="007801E2"/>
    <w:rsid w:val="0078055E"/>
    <w:rsid w:val="00785216"/>
    <w:rsid w:val="007909C3"/>
    <w:rsid w:val="00791BAF"/>
    <w:rsid w:val="00793F47"/>
    <w:rsid w:val="00794712"/>
    <w:rsid w:val="00796CB3"/>
    <w:rsid w:val="007978B4"/>
    <w:rsid w:val="007A48D7"/>
    <w:rsid w:val="007A49A7"/>
    <w:rsid w:val="007A5AAC"/>
    <w:rsid w:val="007B23E3"/>
    <w:rsid w:val="007C31F8"/>
    <w:rsid w:val="007C7FBC"/>
    <w:rsid w:val="007D190A"/>
    <w:rsid w:val="007D19CA"/>
    <w:rsid w:val="007D3473"/>
    <w:rsid w:val="007D5155"/>
    <w:rsid w:val="007D63B2"/>
    <w:rsid w:val="007D708C"/>
    <w:rsid w:val="007E02CF"/>
    <w:rsid w:val="007E0688"/>
    <w:rsid w:val="007E3A5A"/>
    <w:rsid w:val="007E67AE"/>
    <w:rsid w:val="007E7ACC"/>
    <w:rsid w:val="007F37AC"/>
    <w:rsid w:val="007F5071"/>
    <w:rsid w:val="007F51A8"/>
    <w:rsid w:val="007F7280"/>
    <w:rsid w:val="007F7535"/>
    <w:rsid w:val="00804EFD"/>
    <w:rsid w:val="008066EB"/>
    <w:rsid w:val="008079F1"/>
    <w:rsid w:val="00810CCD"/>
    <w:rsid w:val="0081118B"/>
    <w:rsid w:val="00811E0E"/>
    <w:rsid w:val="008138FC"/>
    <w:rsid w:val="008149F7"/>
    <w:rsid w:val="008167E9"/>
    <w:rsid w:val="00826459"/>
    <w:rsid w:val="00826BC8"/>
    <w:rsid w:val="00827E10"/>
    <w:rsid w:val="008339E4"/>
    <w:rsid w:val="00834641"/>
    <w:rsid w:val="00834D2E"/>
    <w:rsid w:val="00835284"/>
    <w:rsid w:val="00835967"/>
    <w:rsid w:val="008374BF"/>
    <w:rsid w:val="00840EF9"/>
    <w:rsid w:val="00842662"/>
    <w:rsid w:val="008430D5"/>
    <w:rsid w:val="00843E4B"/>
    <w:rsid w:val="008442E2"/>
    <w:rsid w:val="00844439"/>
    <w:rsid w:val="008514B2"/>
    <w:rsid w:val="0085635B"/>
    <w:rsid w:val="0085688B"/>
    <w:rsid w:val="008621EB"/>
    <w:rsid w:val="008637AA"/>
    <w:rsid w:val="00863885"/>
    <w:rsid w:val="0086750E"/>
    <w:rsid w:val="00867BDC"/>
    <w:rsid w:val="00870F87"/>
    <w:rsid w:val="00876682"/>
    <w:rsid w:val="00877268"/>
    <w:rsid w:val="0088482C"/>
    <w:rsid w:val="0088574E"/>
    <w:rsid w:val="00886630"/>
    <w:rsid w:val="00886DC9"/>
    <w:rsid w:val="00894E73"/>
    <w:rsid w:val="00896495"/>
    <w:rsid w:val="00896DA2"/>
    <w:rsid w:val="008A0246"/>
    <w:rsid w:val="008A0679"/>
    <w:rsid w:val="008A4182"/>
    <w:rsid w:val="008B10A7"/>
    <w:rsid w:val="008B223C"/>
    <w:rsid w:val="008B29B6"/>
    <w:rsid w:val="008B685F"/>
    <w:rsid w:val="008B74BB"/>
    <w:rsid w:val="008C2AA7"/>
    <w:rsid w:val="008C3E36"/>
    <w:rsid w:val="008C68BB"/>
    <w:rsid w:val="008C72F0"/>
    <w:rsid w:val="008D07AF"/>
    <w:rsid w:val="008D1F04"/>
    <w:rsid w:val="008D47B4"/>
    <w:rsid w:val="008D5200"/>
    <w:rsid w:val="008D739E"/>
    <w:rsid w:val="008E2EEF"/>
    <w:rsid w:val="008E3ADE"/>
    <w:rsid w:val="008F78A6"/>
    <w:rsid w:val="008F7DF3"/>
    <w:rsid w:val="009026A5"/>
    <w:rsid w:val="00914E62"/>
    <w:rsid w:val="009171FA"/>
    <w:rsid w:val="0092130A"/>
    <w:rsid w:val="00921953"/>
    <w:rsid w:val="00921954"/>
    <w:rsid w:val="0092352C"/>
    <w:rsid w:val="00925811"/>
    <w:rsid w:val="00927817"/>
    <w:rsid w:val="0093087F"/>
    <w:rsid w:val="00931406"/>
    <w:rsid w:val="00932C3B"/>
    <w:rsid w:val="00932E24"/>
    <w:rsid w:val="009367AA"/>
    <w:rsid w:val="00937D56"/>
    <w:rsid w:val="00942DF5"/>
    <w:rsid w:val="0095176B"/>
    <w:rsid w:val="0095334D"/>
    <w:rsid w:val="009568B1"/>
    <w:rsid w:val="00961019"/>
    <w:rsid w:val="00961608"/>
    <w:rsid w:val="00965875"/>
    <w:rsid w:val="009675F1"/>
    <w:rsid w:val="00972315"/>
    <w:rsid w:val="0097248E"/>
    <w:rsid w:val="00974195"/>
    <w:rsid w:val="00974D1B"/>
    <w:rsid w:val="00985FDA"/>
    <w:rsid w:val="0098612A"/>
    <w:rsid w:val="00990FB3"/>
    <w:rsid w:val="009927FA"/>
    <w:rsid w:val="00997171"/>
    <w:rsid w:val="00997F46"/>
    <w:rsid w:val="009A0FE5"/>
    <w:rsid w:val="009A2E94"/>
    <w:rsid w:val="009A51C6"/>
    <w:rsid w:val="009B29BA"/>
    <w:rsid w:val="009B2F06"/>
    <w:rsid w:val="009C0865"/>
    <w:rsid w:val="009C44C9"/>
    <w:rsid w:val="009C4EF6"/>
    <w:rsid w:val="009C5C1B"/>
    <w:rsid w:val="009D10BC"/>
    <w:rsid w:val="009D1857"/>
    <w:rsid w:val="009D2A32"/>
    <w:rsid w:val="009D6B2D"/>
    <w:rsid w:val="009D73B8"/>
    <w:rsid w:val="009D7D9E"/>
    <w:rsid w:val="009E2EA7"/>
    <w:rsid w:val="009E3C98"/>
    <w:rsid w:val="009E5D96"/>
    <w:rsid w:val="009E6609"/>
    <w:rsid w:val="009F3740"/>
    <w:rsid w:val="009F56E9"/>
    <w:rsid w:val="00A11B3E"/>
    <w:rsid w:val="00A11BA2"/>
    <w:rsid w:val="00A13119"/>
    <w:rsid w:val="00A1597D"/>
    <w:rsid w:val="00A20B02"/>
    <w:rsid w:val="00A30FC8"/>
    <w:rsid w:val="00A31D05"/>
    <w:rsid w:val="00A32DA4"/>
    <w:rsid w:val="00A35E0E"/>
    <w:rsid w:val="00A41466"/>
    <w:rsid w:val="00A41F42"/>
    <w:rsid w:val="00A4226C"/>
    <w:rsid w:val="00A44B8F"/>
    <w:rsid w:val="00A543A7"/>
    <w:rsid w:val="00A55B4A"/>
    <w:rsid w:val="00A6395E"/>
    <w:rsid w:val="00A748A3"/>
    <w:rsid w:val="00A75A01"/>
    <w:rsid w:val="00A76FA7"/>
    <w:rsid w:val="00A801ED"/>
    <w:rsid w:val="00A80CF0"/>
    <w:rsid w:val="00A82F88"/>
    <w:rsid w:val="00A839F3"/>
    <w:rsid w:val="00A86CB7"/>
    <w:rsid w:val="00A8712C"/>
    <w:rsid w:val="00A91A46"/>
    <w:rsid w:val="00A93B74"/>
    <w:rsid w:val="00A9492B"/>
    <w:rsid w:val="00A94AC2"/>
    <w:rsid w:val="00AA0323"/>
    <w:rsid w:val="00AB067F"/>
    <w:rsid w:val="00AB0EEE"/>
    <w:rsid w:val="00AB1341"/>
    <w:rsid w:val="00AB2436"/>
    <w:rsid w:val="00AB4187"/>
    <w:rsid w:val="00AB42C6"/>
    <w:rsid w:val="00AB44BD"/>
    <w:rsid w:val="00AB70C9"/>
    <w:rsid w:val="00AC6AB0"/>
    <w:rsid w:val="00AD1ED2"/>
    <w:rsid w:val="00AE36A9"/>
    <w:rsid w:val="00AE4F4A"/>
    <w:rsid w:val="00AE6985"/>
    <w:rsid w:val="00AF4429"/>
    <w:rsid w:val="00AF4886"/>
    <w:rsid w:val="00B05773"/>
    <w:rsid w:val="00B10B74"/>
    <w:rsid w:val="00B11011"/>
    <w:rsid w:val="00B15D2F"/>
    <w:rsid w:val="00B23B08"/>
    <w:rsid w:val="00B24C22"/>
    <w:rsid w:val="00B2567B"/>
    <w:rsid w:val="00B26066"/>
    <w:rsid w:val="00B2689D"/>
    <w:rsid w:val="00B268EC"/>
    <w:rsid w:val="00B273A0"/>
    <w:rsid w:val="00B31032"/>
    <w:rsid w:val="00B333FF"/>
    <w:rsid w:val="00B3355C"/>
    <w:rsid w:val="00B34A2D"/>
    <w:rsid w:val="00B3697E"/>
    <w:rsid w:val="00B37829"/>
    <w:rsid w:val="00B475D0"/>
    <w:rsid w:val="00B50D1D"/>
    <w:rsid w:val="00B54626"/>
    <w:rsid w:val="00B55092"/>
    <w:rsid w:val="00B62B1E"/>
    <w:rsid w:val="00B63CDA"/>
    <w:rsid w:val="00B641C3"/>
    <w:rsid w:val="00B6783A"/>
    <w:rsid w:val="00B6794D"/>
    <w:rsid w:val="00B716D7"/>
    <w:rsid w:val="00B71A3D"/>
    <w:rsid w:val="00B71AB9"/>
    <w:rsid w:val="00B7367A"/>
    <w:rsid w:val="00B758DA"/>
    <w:rsid w:val="00B75CFE"/>
    <w:rsid w:val="00B81389"/>
    <w:rsid w:val="00B8262F"/>
    <w:rsid w:val="00B82C1C"/>
    <w:rsid w:val="00B84051"/>
    <w:rsid w:val="00B863C3"/>
    <w:rsid w:val="00B87672"/>
    <w:rsid w:val="00B87D38"/>
    <w:rsid w:val="00B916FF"/>
    <w:rsid w:val="00B9227A"/>
    <w:rsid w:val="00BA4427"/>
    <w:rsid w:val="00BA5A57"/>
    <w:rsid w:val="00BB0B1E"/>
    <w:rsid w:val="00BB7A5A"/>
    <w:rsid w:val="00BC53D8"/>
    <w:rsid w:val="00BD0A75"/>
    <w:rsid w:val="00BD13B3"/>
    <w:rsid w:val="00BD195B"/>
    <w:rsid w:val="00BD21B5"/>
    <w:rsid w:val="00BD3CC8"/>
    <w:rsid w:val="00BD50FB"/>
    <w:rsid w:val="00BD52A6"/>
    <w:rsid w:val="00BD6C58"/>
    <w:rsid w:val="00BE24CD"/>
    <w:rsid w:val="00BE2E0B"/>
    <w:rsid w:val="00BE5C6B"/>
    <w:rsid w:val="00BF0D9C"/>
    <w:rsid w:val="00BF2F0C"/>
    <w:rsid w:val="00BF578C"/>
    <w:rsid w:val="00BF57E6"/>
    <w:rsid w:val="00C06284"/>
    <w:rsid w:val="00C06635"/>
    <w:rsid w:val="00C104B5"/>
    <w:rsid w:val="00C114B6"/>
    <w:rsid w:val="00C1257C"/>
    <w:rsid w:val="00C13EF5"/>
    <w:rsid w:val="00C173C0"/>
    <w:rsid w:val="00C22209"/>
    <w:rsid w:val="00C22C06"/>
    <w:rsid w:val="00C254C3"/>
    <w:rsid w:val="00C26123"/>
    <w:rsid w:val="00C2653C"/>
    <w:rsid w:val="00C2745E"/>
    <w:rsid w:val="00C32843"/>
    <w:rsid w:val="00C40FC3"/>
    <w:rsid w:val="00C41F0C"/>
    <w:rsid w:val="00C43510"/>
    <w:rsid w:val="00C44B94"/>
    <w:rsid w:val="00C47D4E"/>
    <w:rsid w:val="00C52A8C"/>
    <w:rsid w:val="00C55B42"/>
    <w:rsid w:val="00C607F0"/>
    <w:rsid w:val="00C623B4"/>
    <w:rsid w:val="00C663C0"/>
    <w:rsid w:val="00C741C6"/>
    <w:rsid w:val="00C74B38"/>
    <w:rsid w:val="00C80324"/>
    <w:rsid w:val="00C83C2C"/>
    <w:rsid w:val="00C8659F"/>
    <w:rsid w:val="00C86E39"/>
    <w:rsid w:val="00C86F6A"/>
    <w:rsid w:val="00C92600"/>
    <w:rsid w:val="00C952AE"/>
    <w:rsid w:val="00CA289C"/>
    <w:rsid w:val="00CA2E0C"/>
    <w:rsid w:val="00CA6BE1"/>
    <w:rsid w:val="00CC0982"/>
    <w:rsid w:val="00CC0C97"/>
    <w:rsid w:val="00CC0E33"/>
    <w:rsid w:val="00CC2207"/>
    <w:rsid w:val="00CC3CC0"/>
    <w:rsid w:val="00CC4C08"/>
    <w:rsid w:val="00CC6EEA"/>
    <w:rsid w:val="00CD3279"/>
    <w:rsid w:val="00CD4B99"/>
    <w:rsid w:val="00CE1146"/>
    <w:rsid w:val="00CE39DC"/>
    <w:rsid w:val="00CE5FAD"/>
    <w:rsid w:val="00CF03A0"/>
    <w:rsid w:val="00CF0E1F"/>
    <w:rsid w:val="00CF33CA"/>
    <w:rsid w:val="00CF59EC"/>
    <w:rsid w:val="00CF655A"/>
    <w:rsid w:val="00D04D16"/>
    <w:rsid w:val="00D05114"/>
    <w:rsid w:val="00D21E55"/>
    <w:rsid w:val="00D23BDC"/>
    <w:rsid w:val="00D274D3"/>
    <w:rsid w:val="00D30D8B"/>
    <w:rsid w:val="00D36844"/>
    <w:rsid w:val="00D36F60"/>
    <w:rsid w:val="00D37DCF"/>
    <w:rsid w:val="00D410CB"/>
    <w:rsid w:val="00D41158"/>
    <w:rsid w:val="00D44465"/>
    <w:rsid w:val="00D46212"/>
    <w:rsid w:val="00D467D9"/>
    <w:rsid w:val="00D468AD"/>
    <w:rsid w:val="00D46DCD"/>
    <w:rsid w:val="00D5234E"/>
    <w:rsid w:val="00D53E13"/>
    <w:rsid w:val="00D53F7B"/>
    <w:rsid w:val="00D553AE"/>
    <w:rsid w:val="00D55C34"/>
    <w:rsid w:val="00D6043C"/>
    <w:rsid w:val="00D678B4"/>
    <w:rsid w:val="00D705A5"/>
    <w:rsid w:val="00D70C47"/>
    <w:rsid w:val="00D71288"/>
    <w:rsid w:val="00D728C1"/>
    <w:rsid w:val="00D7344D"/>
    <w:rsid w:val="00D739DC"/>
    <w:rsid w:val="00D74ADF"/>
    <w:rsid w:val="00D77E93"/>
    <w:rsid w:val="00D81AB5"/>
    <w:rsid w:val="00D83EFB"/>
    <w:rsid w:val="00D83EFD"/>
    <w:rsid w:val="00D84047"/>
    <w:rsid w:val="00D85C07"/>
    <w:rsid w:val="00D86FF0"/>
    <w:rsid w:val="00D92F4A"/>
    <w:rsid w:val="00D94070"/>
    <w:rsid w:val="00D94DD1"/>
    <w:rsid w:val="00D96647"/>
    <w:rsid w:val="00D9703B"/>
    <w:rsid w:val="00D97FF1"/>
    <w:rsid w:val="00DA3EEF"/>
    <w:rsid w:val="00DA4DCE"/>
    <w:rsid w:val="00DA76FE"/>
    <w:rsid w:val="00DB1125"/>
    <w:rsid w:val="00DB4851"/>
    <w:rsid w:val="00DB5E60"/>
    <w:rsid w:val="00DB7C7E"/>
    <w:rsid w:val="00DC10F8"/>
    <w:rsid w:val="00DC2C2A"/>
    <w:rsid w:val="00DC4135"/>
    <w:rsid w:val="00DD392F"/>
    <w:rsid w:val="00DD4AFC"/>
    <w:rsid w:val="00DD6897"/>
    <w:rsid w:val="00DE016D"/>
    <w:rsid w:val="00DE0989"/>
    <w:rsid w:val="00DE62F5"/>
    <w:rsid w:val="00DF5549"/>
    <w:rsid w:val="00E03EF5"/>
    <w:rsid w:val="00E04E5A"/>
    <w:rsid w:val="00E070BE"/>
    <w:rsid w:val="00E10CDB"/>
    <w:rsid w:val="00E16F34"/>
    <w:rsid w:val="00E233EB"/>
    <w:rsid w:val="00E25448"/>
    <w:rsid w:val="00E302AF"/>
    <w:rsid w:val="00E4276F"/>
    <w:rsid w:val="00E42B08"/>
    <w:rsid w:val="00E45E69"/>
    <w:rsid w:val="00E5013B"/>
    <w:rsid w:val="00E508A9"/>
    <w:rsid w:val="00E552EA"/>
    <w:rsid w:val="00E56971"/>
    <w:rsid w:val="00E619AF"/>
    <w:rsid w:val="00E628EA"/>
    <w:rsid w:val="00E631F1"/>
    <w:rsid w:val="00E67C5D"/>
    <w:rsid w:val="00E778D0"/>
    <w:rsid w:val="00E77FCB"/>
    <w:rsid w:val="00E806D8"/>
    <w:rsid w:val="00E82315"/>
    <w:rsid w:val="00E83456"/>
    <w:rsid w:val="00E850C2"/>
    <w:rsid w:val="00E925B5"/>
    <w:rsid w:val="00E93248"/>
    <w:rsid w:val="00E94A63"/>
    <w:rsid w:val="00EA1220"/>
    <w:rsid w:val="00EA2014"/>
    <w:rsid w:val="00EA5CB9"/>
    <w:rsid w:val="00EA780F"/>
    <w:rsid w:val="00EB3849"/>
    <w:rsid w:val="00EC05A6"/>
    <w:rsid w:val="00EC3EE0"/>
    <w:rsid w:val="00EC68C9"/>
    <w:rsid w:val="00EC6C3D"/>
    <w:rsid w:val="00EC77E7"/>
    <w:rsid w:val="00EC78F0"/>
    <w:rsid w:val="00ED1653"/>
    <w:rsid w:val="00ED2954"/>
    <w:rsid w:val="00ED5442"/>
    <w:rsid w:val="00ED6968"/>
    <w:rsid w:val="00ED6E76"/>
    <w:rsid w:val="00EE16AC"/>
    <w:rsid w:val="00EE455F"/>
    <w:rsid w:val="00EE7A2B"/>
    <w:rsid w:val="00EF090F"/>
    <w:rsid w:val="00EF1253"/>
    <w:rsid w:val="00EF5BDA"/>
    <w:rsid w:val="00EF6595"/>
    <w:rsid w:val="00EF7961"/>
    <w:rsid w:val="00F0229A"/>
    <w:rsid w:val="00F065A6"/>
    <w:rsid w:val="00F11ED8"/>
    <w:rsid w:val="00F1518F"/>
    <w:rsid w:val="00F22B85"/>
    <w:rsid w:val="00F23C59"/>
    <w:rsid w:val="00F24D2A"/>
    <w:rsid w:val="00F3630A"/>
    <w:rsid w:val="00F40899"/>
    <w:rsid w:val="00F4682D"/>
    <w:rsid w:val="00F502BE"/>
    <w:rsid w:val="00F5141E"/>
    <w:rsid w:val="00F52E5F"/>
    <w:rsid w:val="00F56D2C"/>
    <w:rsid w:val="00F61B30"/>
    <w:rsid w:val="00F61EC3"/>
    <w:rsid w:val="00F63290"/>
    <w:rsid w:val="00F6476D"/>
    <w:rsid w:val="00F750DF"/>
    <w:rsid w:val="00F872B9"/>
    <w:rsid w:val="00F9606C"/>
    <w:rsid w:val="00F96364"/>
    <w:rsid w:val="00F97FE5"/>
    <w:rsid w:val="00FA74CC"/>
    <w:rsid w:val="00FB1D50"/>
    <w:rsid w:val="00FB3FE0"/>
    <w:rsid w:val="00FC0EE9"/>
    <w:rsid w:val="00FC2BDE"/>
    <w:rsid w:val="00FC7570"/>
    <w:rsid w:val="00FC7681"/>
    <w:rsid w:val="00FD2005"/>
    <w:rsid w:val="00FD3448"/>
    <w:rsid w:val="00FD470A"/>
    <w:rsid w:val="00FE41DA"/>
    <w:rsid w:val="00FE42D0"/>
    <w:rsid w:val="00FE72F7"/>
    <w:rsid w:val="00FE7CB0"/>
    <w:rsid w:val="00FF06CA"/>
    <w:rsid w:val="00FF1610"/>
    <w:rsid w:val="00FF4F6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BCD0F"/>
  <w15:chartTrackingRefBased/>
  <w15:docId w15:val="{F3F79F79-C6DB-43CF-8859-A312EEF8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Niklavs Zieds</cp:lastModifiedBy>
  <cp:revision>2</cp:revision>
  <dcterms:created xsi:type="dcterms:W3CDTF">2021-12-15T08:12:00Z</dcterms:created>
  <dcterms:modified xsi:type="dcterms:W3CDTF">2021-12-15T08:12:00Z</dcterms:modified>
</cp:coreProperties>
</file>