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9C" w:rsidRPr="002723BF" w:rsidRDefault="00D77C9C" w:rsidP="00D77C9C">
      <w:pPr>
        <w:spacing w:after="0" w:line="240" w:lineRule="auto"/>
        <w:jc w:val="right"/>
        <w:rPr>
          <w:rFonts w:ascii="Times New Roman" w:hAnsi="Times New Roman" w:cs="Times New Roman"/>
          <w:sz w:val="24"/>
          <w:szCs w:val="24"/>
          <w:lang w:val="lv-LV"/>
        </w:rPr>
      </w:pPr>
      <w:r w:rsidRPr="002723BF">
        <w:rPr>
          <w:rFonts w:ascii="Times New Roman" w:hAnsi="Times New Roman" w:cs="Times New Roman"/>
          <w:sz w:val="24"/>
          <w:szCs w:val="24"/>
          <w:lang w:val="lv-LV"/>
        </w:rPr>
        <w:t>4.</w:t>
      </w:r>
      <w:r w:rsidR="008E32F3" w:rsidRPr="002723BF">
        <w:rPr>
          <w:rFonts w:ascii="Times New Roman" w:hAnsi="Times New Roman" w:cs="Times New Roman"/>
          <w:sz w:val="24"/>
          <w:szCs w:val="24"/>
          <w:lang w:val="lv-LV"/>
        </w:rPr>
        <w:t xml:space="preserve"> </w:t>
      </w:r>
      <w:r w:rsidRPr="002723BF">
        <w:rPr>
          <w:rFonts w:ascii="Times New Roman" w:hAnsi="Times New Roman" w:cs="Times New Roman"/>
          <w:sz w:val="24"/>
          <w:szCs w:val="24"/>
          <w:lang w:val="lv-LV"/>
        </w:rPr>
        <w:t>pielikums</w:t>
      </w:r>
    </w:p>
    <w:p w:rsidR="00D77C9C" w:rsidRPr="002723BF" w:rsidRDefault="00D77C9C" w:rsidP="00D77C9C">
      <w:pPr>
        <w:keepNext/>
        <w:spacing w:after="0" w:line="240" w:lineRule="auto"/>
        <w:jc w:val="right"/>
        <w:outlineLvl w:val="0"/>
        <w:rPr>
          <w:rFonts w:ascii="Times New Roman" w:hAnsi="Times New Roman" w:cs="Times New Roman"/>
          <w:sz w:val="24"/>
          <w:szCs w:val="24"/>
          <w:lang w:val="lv-LV"/>
        </w:rPr>
      </w:pPr>
      <w:r w:rsidRPr="002723BF">
        <w:rPr>
          <w:rFonts w:ascii="Times New Roman" w:hAnsi="Times New Roman" w:cs="Times New Roman"/>
          <w:sz w:val="24"/>
          <w:szCs w:val="24"/>
          <w:lang w:val="lv-LV"/>
        </w:rPr>
        <w:t xml:space="preserve">Finanšu un kapitāla tirgus komisijas </w:t>
      </w:r>
      <w:r w:rsidR="002F36A4">
        <w:rPr>
          <w:rFonts w:ascii="Times New Roman" w:hAnsi="Times New Roman" w:cs="Times New Roman"/>
          <w:sz w:val="24"/>
          <w:szCs w:val="24"/>
          <w:lang w:val="lv-LV"/>
        </w:rPr>
        <w:t>14</w:t>
      </w:r>
      <w:r w:rsidR="00857A5E">
        <w:rPr>
          <w:rFonts w:ascii="Times New Roman" w:hAnsi="Times New Roman" w:cs="Times New Roman"/>
          <w:sz w:val="24"/>
          <w:szCs w:val="24"/>
          <w:lang w:val="lv-LV"/>
        </w:rPr>
        <w:t>.</w:t>
      </w:r>
      <w:r w:rsidR="002F36A4">
        <w:rPr>
          <w:rFonts w:ascii="Times New Roman" w:hAnsi="Times New Roman" w:cs="Times New Roman"/>
          <w:sz w:val="24"/>
          <w:szCs w:val="24"/>
          <w:lang w:val="lv-LV"/>
        </w:rPr>
        <w:t>07</w:t>
      </w:r>
      <w:r w:rsidR="00857A5E">
        <w:rPr>
          <w:rFonts w:ascii="Times New Roman" w:hAnsi="Times New Roman" w:cs="Times New Roman"/>
          <w:sz w:val="24"/>
          <w:szCs w:val="24"/>
          <w:lang w:val="lv-LV"/>
        </w:rPr>
        <w:t>.</w:t>
      </w:r>
      <w:r w:rsidRPr="002723BF">
        <w:rPr>
          <w:rFonts w:ascii="Times New Roman" w:hAnsi="Times New Roman" w:cs="Times New Roman"/>
          <w:sz w:val="24"/>
          <w:szCs w:val="24"/>
          <w:lang w:val="lv-LV"/>
        </w:rPr>
        <w:t>20</w:t>
      </w:r>
      <w:r w:rsidR="00297A36">
        <w:rPr>
          <w:rFonts w:ascii="Times New Roman" w:hAnsi="Times New Roman" w:cs="Times New Roman"/>
          <w:sz w:val="24"/>
          <w:szCs w:val="24"/>
          <w:lang w:val="lv-LV"/>
        </w:rPr>
        <w:t>20</w:t>
      </w:r>
      <w:r w:rsidRPr="002723BF">
        <w:rPr>
          <w:rFonts w:ascii="Times New Roman" w:hAnsi="Times New Roman" w:cs="Times New Roman"/>
          <w:sz w:val="24"/>
          <w:szCs w:val="24"/>
          <w:lang w:val="lv-LV"/>
        </w:rPr>
        <w:t xml:space="preserve">. </w:t>
      </w:r>
    </w:p>
    <w:p w:rsidR="00D77C9C" w:rsidRPr="002723BF" w:rsidRDefault="00D77C9C" w:rsidP="00D77C9C">
      <w:pPr>
        <w:widowControl w:val="0"/>
        <w:spacing w:after="0" w:line="240" w:lineRule="auto"/>
        <w:jc w:val="right"/>
        <w:rPr>
          <w:rFonts w:ascii="Times New Roman" w:eastAsia="Calibri" w:hAnsi="Times New Roman" w:cs="Times New Roman"/>
          <w:sz w:val="24"/>
          <w:szCs w:val="24"/>
          <w:lang w:val="lv-LV"/>
        </w:rPr>
      </w:pPr>
      <w:r w:rsidRPr="002723BF">
        <w:rPr>
          <w:rFonts w:ascii="Times New Roman" w:eastAsia="Calibri" w:hAnsi="Times New Roman" w:cs="Times New Roman"/>
          <w:sz w:val="24"/>
          <w:szCs w:val="24"/>
          <w:lang w:val="lv-LV"/>
        </w:rPr>
        <w:t xml:space="preserve">normatīvajiem noteikumiem Nr. </w:t>
      </w:r>
      <w:r w:rsidR="002F36A4">
        <w:rPr>
          <w:rFonts w:ascii="Times New Roman" w:eastAsia="Calibri" w:hAnsi="Times New Roman" w:cs="Times New Roman"/>
          <w:sz w:val="24"/>
          <w:szCs w:val="24"/>
          <w:lang w:val="lv-LV"/>
        </w:rPr>
        <w:t>92</w:t>
      </w:r>
      <w:bookmarkStart w:id="0" w:name="_GoBack"/>
      <w:bookmarkEnd w:id="0"/>
    </w:p>
    <w:p w:rsidR="008C45D8" w:rsidRDefault="008C45D8" w:rsidP="00D77C9C">
      <w:pPr>
        <w:jc w:val="center"/>
        <w:rPr>
          <w:rFonts w:ascii="Times New Roman" w:hAnsi="Times New Roman" w:cs="Times New Roman"/>
          <w:b/>
          <w:sz w:val="24"/>
          <w:szCs w:val="24"/>
          <w:lang w:val="lv-LV"/>
        </w:rPr>
      </w:pPr>
    </w:p>
    <w:p w:rsidR="00D77C9C" w:rsidRPr="002723BF" w:rsidRDefault="00D77C9C" w:rsidP="00D77C9C">
      <w:pPr>
        <w:jc w:val="center"/>
        <w:rPr>
          <w:rFonts w:ascii="Times New Roman" w:hAnsi="Times New Roman" w:cs="Times New Roman"/>
          <w:b/>
          <w:sz w:val="24"/>
          <w:szCs w:val="24"/>
          <w:lang w:val="lv-LV"/>
        </w:rPr>
      </w:pPr>
      <w:r w:rsidRPr="002723BF">
        <w:rPr>
          <w:rFonts w:ascii="Times New Roman" w:hAnsi="Times New Roman" w:cs="Times New Roman"/>
          <w:b/>
          <w:sz w:val="24"/>
          <w:szCs w:val="24"/>
          <w:lang w:val="lv-LV"/>
        </w:rPr>
        <w:t>Informācija par plānoto būtiskas līdzdalības iegūšanu vai palielināšanu</w:t>
      </w:r>
    </w:p>
    <w:p w:rsidR="008765C8" w:rsidRPr="00661C66" w:rsidRDefault="00483D87" w:rsidP="00483D87">
      <w:pPr>
        <w:spacing w:after="0" w:line="240" w:lineRule="auto"/>
        <w:rPr>
          <w:rFonts w:ascii="Times New Roman" w:hAnsi="Times New Roman" w:cs="Times New Roman"/>
          <w:lang w:val="lv-LV"/>
        </w:rPr>
      </w:pPr>
      <w:r>
        <w:rPr>
          <w:rFonts w:ascii="Times New Roman" w:hAnsi="Times New Roman" w:cs="Times New Roman"/>
          <w:lang w:val="lv-LV"/>
        </w:rPr>
        <w:t>Persona</w:t>
      </w:r>
      <w:r w:rsidR="00661C66" w:rsidRPr="00661C66">
        <w:rPr>
          <w:rFonts w:ascii="Times New Roman" w:hAnsi="Times New Roman" w:cs="Times New Roman"/>
          <w:lang w:val="lv-LV"/>
        </w:rPr>
        <w:t xml:space="preserve"> </w:t>
      </w:r>
      <w:r w:rsidR="004D1769">
        <w:rPr>
          <w:rFonts w:ascii="Times New Roman" w:hAnsi="Times New Roman" w:cs="Times New Roman"/>
          <w:lang w:val="lv-LV"/>
        </w:rPr>
        <w:t xml:space="preserve">par </w:t>
      </w:r>
      <w:r w:rsidR="00661C66" w:rsidRPr="00661C66">
        <w:rPr>
          <w:rFonts w:ascii="Times New Roman" w:hAnsi="Times New Roman" w:cs="Times New Roman"/>
          <w:lang w:val="lv-LV"/>
        </w:rPr>
        <w:t>sevi sniedz informāciju saskaņā ar tabulā norādīto.</w:t>
      </w:r>
    </w:p>
    <w:p w:rsidR="00661C66" w:rsidRDefault="00661C66" w:rsidP="00483D87">
      <w:pPr>
        <w:spacing w:after="0" w:line="240" w:lineRule="auto"/>
        <w:rPr>
          <w:rFonts w:ascii="Times New Roman" w:hAnsi="Times New Roman" w:cs="Times New Roman"/>
          <w:lang w:val="lv-LV"/>
        </w:rPr>
      </w:pPr>
      <w:r w:rsidRPr="00661C66">
        <w:rPr>
          <w:rFonts w:ascii="Times New Roman" w:hAnsi="Times New Roman" w:cs="Times New Roman"/>
          <w:lang w:val="lv-LV"/>
        </w:rPr>
        <w:t xml:space="preserve">Ja kāda </w:t>
      </w:r>
      <w:r w:rsidR="001F1405">
        <w:rPr>
          <w:rFonts w:ascii="Times New Roman" w:hAnsi="Times New Roman" w:cs="Times New Roman"/>
          <w:lang w:val="lv-LV"/>
        </w:rPr>
        <w:t xml:space="preserve">iesniedzamās informācijas </w:t>
      </w:r>
      <w:r w:rsidRPr="00661C66">
        <w:rPr>
          <w:rFonts w:ascii="Times New Roman" w:hAnsi="Times New Roman" w:cs="Times New Roman"/>
          <w:lang w:val="lv-LV"/>
        </w:rPr>
        <w:t>prasība nav izpildāma vai nav attiecināma uz personu, par to pievieno atsevišķ</w:t>
      </w:r>
      <w:r w:rsidR="002B338E">
        <w:rPr>
          <w:rFonts w:ascii="Times New Roman" w:hAnsi="Times New Roman" w:cs="Times New Roman"/>
          <w:lang w:val="lv-LV"/>
        </w:rPr>
        <w:t>u</w:t>
      </w:r>
      <w:r w:rsidRPr="00661C66">
        <w:rPr>
          <w:rFonts w:ascii="Times New Roman" w:hAnsi="Times New Roman" w:cs="Times New Roman"/>
          <w:lang w:val="lv-LV"/>
        </w:rPr>
        <w:t xml:space="preserve"> skaidrojum</w:t>
      </w:r>
      <w:r w:rsidR="002B338E">
        <w:rPr>
          <w:rFonts w:ascii="Times New Roman" w:hAnsi="Times New Roman" w:cs="Times New Roman"/>
          <w:lang w:val="lv-LV"/>
        </w:rPr>
        <w:t>u</w:t>
      </w:r>
      <w:r w:rsidRPr="00661C66">
        <w:rPr>
          <w:rFonts w:ascii="Times New Roman" w:hAnsi="Times New Roman" w:cs="Times New Roman"/>
          <w:lang w:val="lv-LV"/>
        </w:rPr>
        <w:t>.</w:t>
      </w:r>
    </w:p>
    <w:p w:rsidR="00483D87" w:rsidRPr="00661C66" w:rsidRDefault="00483D87" w:rsidP="00483D87">
      <w:pPr>
        <w:spacing w:after="0" w:line="240" w:lineRule="auto"/>
        <w:rPr>
          <w:rFonts w:ascii="Times New Roman" w:hAnsi="Times New Roman" w:cs="Times New Roman"/>
          <w:lang w:val="lv-LV"/>
        </w:rPr>
      </w:pPr>
    </w:p>
    <w:tbl>
      <w:tblPr>
        <w:tblStyle w:val="TableGrid"/>
        <w:tblW w:w="0" w:type="auto"/>
        <w:tblLook w:val="04A0" w:firstRow="1" w:lastRow="0" w:firstColumn="1" w:lastColumn="0" w:noHBand="0" w:noVBand="1"/>
      </w:tblPr>
      <w:tblGrid>
        <w:gridCol w:w="558"/>
        <w:gridCol w:w="4050"/>
        <w:gridCol w:w="2880"/>
        <w:gridCol w:w="2700"/>
        <w:gridCol w:w="2970"/>
      </w:tblGrid>
      <w:tr w:rsidR="00661C66" w:rsidRPr="00661C66" w:rsidTr="00176C7E">
        <w:trPr>
          <w:trHeight w:val="593"/>
        </w:trPr>
        <w:tc>
          <w:tcPr>
            <w:tcW w:w="558" w:type="dxa"/>
          </w:tcPr>
          <w:p w:rsidR="00661C66" w:rsidRPr="00661C66" w:rsidRDefault="00661C66" w:rsidP="002723BF">
            <w:pPr>
              <w:jc w:val="center"/>
              <w:rPr>
                <w:rFonts w:ascii="Times New Roman" w:hAnsi="Times New Roman" w:cs="Times New Roman"/>
                <w:lang w:val="lv-LV"/>
              </w:rPr>
            </w:pPr>
            <w:r w:rsidRPr="00661C66">
              <w:rPr>
                <w:rFonts w:ascii="Times New Roman" w:hAnsi="Times New Roman" w:cs="Times New Roman"/>
                <w:lang w:val="lv-LV"/>
              </w:rPr>
              <w:t>Nr.</w:t>
            </w:r>
          </w:p>
        </w:tc>
        <w:tc>
          <w:tcPr>
            <w:tcW w:w="4050" w:type="dxa"/>
          </w:tcPr>
          <w:p w:rsidR="00661C66" w:rsidRPr="00661C66" w:rsidRDefault="00661C66" w:rsidP="002723BF">
            <w:pPr>
              <w:jc w:val="center"/>
              <w:rPr>
                <w:rFonts w:ascii="Times New Roman" w:hAnsi="Times New Roman" w:cs="Times New Roman"/>
                <w:lang w:val="lv-LV"/>
              </w:rPr>
            </w:pPr>
            <w:r w:rsidRPr="00661C66">
              <w:rPr>
                <w:rFonts w:ascii="Times New Roman" w:hAnsi="Times New Roman" w:cs="Times New Roman"/>
                <w:lang w:val="lv-LV"/>
              </w:rPr>
              <w:t>Iesniedzamā informācija</w:t>
            </w:r>
          </w:p>
        </w:tc>
        <w:tc>
          <w:tcPr>
            <w:tcW w:w="2880" w:type="dxa"/>
          </w:tcPr>
          <w:p w:rsidR="00661C66" w:rsidRPr="00661C66" w:rsidRDefault="00661C66" w:rsidP="002723BF">
            <w:pPr>
              <w:jc w:val="center"/>
              <w:rPr>
                <w:rFonts w:ascii="Times New Roman" w:hAnsi="Times New Roman" w:cs="Times New Roman"/>
                <w:lang w:val="lv-LV"/>
              </w:rPr>
            </w:pPr>
            <w:r w:rsidRPr="00661C66">
              <w:rPr>
                <w:rFonts w:ascii="Times New Roman" w:hAnsi="Times New Roman" w:cs="Times New Roman"/>
                <w:lang w:val="lv-LV"/>
              </w:rPr>
              <w:t>Iespējamie dokumenti veidi</w:t>
            </w:r>
          </w:p>
        </w:tc>
        <w:tc>
          <w:tcPr>
            <w:tcW w:w="2700" w:type="dxa"/>
          </w:tcPr>
          <w:p w:rsidR="00661C66" w:rsidRPr="00661C66" w:rsidRDefault="00483D87" w:rsidP="002723BF">
            <w:pPr>
              <w:jc w:val="center"/>
              <w:rPr>
                <w:rFonts w:ascii="Times New Roman" w:hAnsi="Times New Roman" w:cs="Times New Roman"/>
                <w:lang w:val="lv-LV"/>
              </w:rPr>
            </w:pPr>
            <w:r>
              <w:rPr>
                <w:rFonts w:ascii="Times New Roman" w:hAnsi="Times New Roman" w:cs="Times New Roman"/>
                <w:lang w:val="lv-LV"/>
              </w:rPr>
              <w:t xml:space="preserve">Ieguvēja iesniegtie </w:t>
            </w:r>
            <w:r w:rsidR="00661C66" w:rsidRPr="00661C66">
              <w:rPr>
                <w:rFonts w:ascii="Times New Roman" w:hAnsi="Times New Roman" w:cs="Times New Roman"/>
                <w:lang w:val="lv-LV"/>
              </w:rPr>
              <w:t>dokumenti</w:t>
            </w:r>
          </w:p>
        </w:tc>
        <w:tc>
          <w:tcPr>
            <w:tcW w:w="2970" w:type="dxa"/>
          </w:tcPr>
          <w:p w:rsidR="00661C66" w:rsidRPr="00661C66" w:rsidRDefault="00661C66" w:rsidP="002723BF">
            <w:pPr>
              <w:jc w:val="center"/>
              <w:rPr>
                <w:rFonts w:ascii="Times New Roman" w:hAnsi="Times New Roman" w:cs="Times New Roman"/>
                <w:lang w:val="lv-LV"/>
              </w:rPr>
            </w:pPr>
            <w:r w:rsidRPr="00661C66">
              <w:rPr>
                <w:rFonts w:ascii="Times New Roman" w:hAnsi="Times New Roman" w:cs="Times New Roman"/>
                <w:lang w:val="lv-LV"/>
              </w:rPr>
              <w:t>Paskaidrojumi par iesniegtajiem dokumentiem</w:t>
            </w:r>
          </w:p>
        </w:tc>
      </w:tr>
      <w:tr w:rsidR="004D1769" w:rsidRPr="00296FC0" w:rsidTr="00176C7E">
        <w:trPr>
          <w:trHeight w:val="593"/>
        </w:trPr>
        <w:tc>
          <w:tcPr>
            <w:tcW w:w="558" w:type="dxa"/>
          </w:tcPr>
          <w:p w:rsidR="004D1769" w:rsidRPr="004D1769" w:rsidRDefault="004D1769" w:rsidP="004D1769">
            <w:pPr>
              <w:jc w:val="both"/>
              <w:rPr>
                <w:rFonts w:ascii="Times New Roman" w:hAnsi="Times New Roman" w:cs="Times New Roman"/>
                <w:lang w:val="lv-LV"/>
              </w:rPr>
            </w:pPr>
          </w:p>
        </w:tc>
        <w:tc>
          <w:tcPr>
            <w:tcW w:w="4050" w:type="dxa"/>
          </w:tcPr>
          <w:p w:rsidR="004D1769" w:rsidRPr="004D1769" w:rsidRDefault="004D1769" w:rsidP="004D1769">
            <w:pPr>
              <w:jc w:val="both"/>
              <w:rPr>
                <w:rFonts w:ascii="Times New Roman" w:hAnsi="Times New Roman" w:cs="Times New Roman"/>
                <w:lang w:val="lv-LV"/>
              </w:rPr>
            </w:pPr>
            <w:r>
              <w:rPr>
                <w:rFonts w:ascii="Times New Roman" w:hAnsi="Times New Roman" w:cs="Times New Roman"/>
                <w:lang w:val="lv-LV"/>
              </w:rPr>
              <w:t>Informācija par plānoto līdzdalības iegūšanu</w:t>
            </w:r>
          </w:p>
        </w:tc>
        <w:tc>
          <w:tcPr>
            <w:tcW w:w="2880" w:type="dxa"/>
          </w:tcPr>
          <w:p w:rsidR="004D1769" w:rsidRPr="004D1769" w:rsidRDefault="004D1769" w:rsidP="004D1769">
            <w:pPr>
              <w:jc w:val="both"/>
              <w:rPr>
                <w:rFonts w:ascii="Times New Roman" w:hAnsi="Times New Roman" w:cs="Times New Roman"/>
                <w:lang w:val="lv-LV"/>
              </w:rPr>
            </w:pPr>
          </w:p>
        </w:tc>
        <w:tc>
          <w:tcPr>
            <w:tcW w:w="2700" w:type="dxa"/>
          </w:tcPr>
          <w:p w:rsidR="004D1769" w:rsidRPr="004D1769" w:rsidRDefault="004D1769" w:rsidP="004D1769">
            <w:pPr>
              <w:jc w:val="both"/>
              <w:rPr>
                <w:rFonts w:ascii="Times New Roman" w:hAnsi="Times New Roman" w:cs="Times New Roman"/>
                <w:lang w:val="lv-LV"/>
              </w:rPr>
            </w:pPr>
          </w:p>
        </w:tc>
        <w:tc>
          <w:tcPr>
            <w:tcW w:w="2970" w:type="dxa"/>
          </w:tcPr>
          <w:p w:rsidR="004D1769" w:rsidRPr="004D1769" w:rsidRDefault="004D1769" w:rsidP="004D1769">
            <w:pPr>
              <w:jc w:val="both"/>
              <w:rPr>
                <w:rFonts w:ascii="Times New Roman" w:hAnsi="Times New Roman" w:cs="Times New Roman"/>
                <w:lang w:val="lv-LV"/>
              </w:rPr>
            </w:pPr>
          </w:p>
        </w:tc>
      </w:tr>
      <w:tr w:rsidR="003E7E81" w:rsidRPr="004D1769" w:rsidTr="00176C7E">
        <w:tc>
          <w:tcPr>
            <w:tcW w:w="558" w:type="dxa"/>
          </w:tcPr>
          <w:p w:rsidR="003E7E81" w:rsidRPr="004D1769" w:rsidRDefault="004D1769" w:rsidP="004D1769">
            <w:pPr>
              <w:jc w:val="both"/>
              <w:rPr>
                <w:rFonts w:ascii="Times New Roman" w:hAnsi="Times New Roman" w:cs="Times New Roman"/>
                <w:lang w:val="lv-LV"/>
              </w:rPr>
            </w:pPr>
            <w:r>
              <w:rPr>
                <w:rFonts w:ascii="Times New Roman" w:hAnsi="Times New Roman" w:cs="Times New Roman"/>
                <w:lang w:val="lv-LV"/>
              </w:rPr>
              <w:t>1.</w:t>
            </w:r>
          </w:p>
        </w:tc>
        <w:tc>
          <w:tcPr>
            <w:tcW w:w="4050" w:type="dxa"/>
          </w:tcPr>
          <w:p w:rsidR="001D3397" w:rsidRPr="004D1769" w:rsidRDefault="004D1769">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Finanšu institūcijas, kurā persona vēlas iegūt vai palielināt būtisku līdzdalību, nosaukums</w:t>
            </w:r>
          </w:p>
        </w:tc>
        <w:tc>
          <w:tcPr>
            <w:tcW w:w="2880" w:type="dxa"/>
          </w:tcPr>
          <w:p w:rsidR="003E7E81" w:rsidRPr="004D1769" w:rsidRDefault="0004603D" w:rsidP="004D1769">
            <w:pPr>
              <w:jc w:val="both"/>
              <w:rPr>
                <w:rFonts w:ascii="Times New Roman" w:hAnsi="Times New Roman" w:cs="Times New Roman"/>
                <w:lang w:val="lv-LV"/>
              </w:rPr>
            </w:pPr>
            <w:r>
              <w:rPr>
                <w:rFonts w:ascii="Times New Roman" w:hAnsi="Times New Roman" w:cs="Times New Roman"/>
                <w:lang w:val="lv-LV"/>
              </w:rPr>
              <w:t>Paziņojumā iekļaujamā informācija</w:t>
            </w:r>
          </w:p>
        </w:tc>
        <w:tc>
          <w:tcPr>
            <w:tcW w:w="2700" w:type="dxa"/>
          </w:tcPr>
          <w:p w:rsidR="003E7E81" w:rsidRPr="004D1769" w:rsidRDefault="003E7E81" w:rsidP="004D1769">
            <w:pPr>
              <w:jc w:val="both"/>
              <w:rPr>
                <w:rFonts w:ascii="Times New Roman" w:hAnsi="Times New Roman" w:cs="Times New Roman"/>
                <w:lang w:val="lv-LV"/>
              </w:rPr>
            </w:pPr>
          </w:p>
        </w:tc>
        <w:tc>
          <w:tcPr>
            <w:tcW w:w="2970" w:type="dxa"/>
          </w:tcPr>
          <w:p w:rsidR="003E7E81" w:rsidRPr="004D1769" w:rsidRDefault="003E7E81" w:rsidP="004D1769">
            <w:pPr>
              <w:jc w:val="both"/>
              <w:rPr>
                <w:rFonts w:ascii="Times New Roman" w:hAnsi="Times New Roman" w:cs="Times New Roman"/>
                <w:lang w:val="lv-LV"/>
              </w:rPr>
            </w:pPr>
          </w:p>
        </w:tc>
      </w:tr>
      <w:tr w:rsidR="003E7E81" w:rsidRPr="004D1769" w:rsidTr="00176C7E">
        <w:tc>
          <w:tcPr>
            <w:tcW w:w="558" w:type="dxa"/>
          </w:tcPr>
          <w:p w:rsidR="003E7E81" w:rsidRPr="004D1769" w:rsidRDefault="003E7E81" w:rsidP="004D1769">
            <w:pPr>
              <w:jc w:val="both"/>
              <w:rPr>
                <w:rFonts w:ascii="Times New Roman" w:hAnsi="Times New Roman" w:cs="Times New Roman"/>
                <w:lang w:val="lv-LV"/>
              </w:rPr>
            </w:pPr>
          </w:p>
          <w:p w:rsidR="003E7E81" w:rsidRPr="004D1769" w:rsidRDefault="0004603D" w:rsidP="004D1769">
            <w:pPr>
              <w:jc w:val="both"/>
              <w:rPr>
                <w:rFonts w:ascii="Times New Roman" w:hAnsi="Times New Roman" w:cs="Times New Roman"/>
                <w:lang w:val="lv-LV"/>
              </w:rPr>
            </w:pPr>
            <w:r>
              <w:rPr>
                <w:rFonts w:ascii="Times New Roman" w:hAnsi="Times New Roman" w:cs="Times New Roman"/>
                <w:lang w:val="lv-LV"/>
              </w:rPr>
              <w:t xml:space="preserve">2. </w:t>
            </w:r>
          </w:p>
        </w:tc>
        <w:tc>
          <w:tcPr>
            <w:tcW w:w="4050" w:type="dxa"/>
          </w:tcPr>
          <w:p w:rsidR="003E7E81" w:rsidRPr="0004603D" w:rsidRDefault="0004603D" w:rsidP="004D1769">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Informācija</w:t>
            </w:r>
            <w:r w:rsidRPr="0004603D">
              <w:rPr>
                <w:rFonts w:ascii="Times New Roman" w:hAnsi="Times New Roman" w:cs="Times New Roman"/>
                <w:lang w:val="lv-LV"/>
              </w:rPr>
              <w:t xml:space="preserve"> par būtiskas līdzdalības iegūšanas vai palielināšanas mērķi (piemēram, stratēģisks ieguldījums, portfeļa pārvaldīšana u.c.)</w:t>
            </w:r>
          </w:p>
        </w:tc>
        <w:tc>
          <w:tcPr>
            <w:tcW w:w="2880" w:type="dxa"/>
          </w:tcPr>
          <w:p w:rsidR="003E7E81" w:rsidRPr="004D1769" w:rsidRDefault="0004603D" w:rsidP="004D1769">
            <w:pPr>
              <w:jc w:val="both"/>
              <w:rPr>
                <w:rFonts w:ascii="Times New Roman" w:hAnsi="Times New Roman" w:cs="Times New Roman"/>
                <w:lang w:val="lv-LV"/>
              </w:rPr>
            </w:pPr>
            <w:r>
              <w:rPr>
                <w:rFonts w:ascii="Times New Roman" w:hAnsi="Times New Roman" w:cs="Times New Roman"/>
                <w:lang w:val="lv-LV"/>
              </w:rPr>
              <w:t>Paziņojumā iekļaujamā informācija</w:t>
            </w:r>
          </w:p>
        </w:tc>
        <w:tc>
          <w:tcPr>
            <w:tcW w:w="2700" w:type="dxa"/>
          </w:tcPr>
          <w:p w:rsidR="003E7E81" w:rsidRPr="004D1769" w:rsidRDefault="003E7E81" w:rsidP="004D1769">
            <w:pPr>
              <w:jc w:val="both"/>
              <w:rPr>
                <w:rFonts w:ascii="Times New Roman" w:hAnsi="Times New Roman" w:cs="Times New Roman"/>
                <w:lang w:val="lv-LV"/>
              </w:rPr>
            </w:pPr>
          </w:p>
        </w:tc>
        <w:tc>
          <w:tcPr>
            <w:tcW w:w="2970" w:type="dxa"/>
          </w:tcPr>
          <w:p w:rsidR="003E7E81" w:rsidRPr="004D1769" w:rsidRDefault="003E7E81" w:rsidP="004D1769">
            <w:pPr>
              <w:jc w:val="both"/>
              <w:rPr>
                <w:rFonts w:ascii="Times New Roman" w:hAnsi="Times New Roman" w:cs="Times New Roman"/>
                <w:lang w:val="lv-LV"/>
              </w:rPr>
            </w:pPr>
          </w:p>
        </w:tc>
      </w:tr>
      <w:tr w:rsidR="003E7E81" w:rsidRPr="004D1769" w:rsidTr="00176C7E">
        <w:tc>
          <w:tcPr>
            <w:tcW w:w="558" w:type="dxa"/>
          </w:tcPr>
          <w:p w:rsidR="003E7E81" w:rsidRPr="004D1769" w:rsidRDefault="0004603D" w:rsidP="004D1769">
            <w:pPr>
              <w:jc w:val="both"/>
              <w:rPr>
                <w:rFonts w:ascii="Times New Roman" w:hAnsi="Times New Roman" w:cs="Times New Roman"/>
                <w:lang w:val="lv-LV"/>
              </w:rPr>
            </w:pPr>
            <w:r>
              <w:rPr>
                <w:rFonts w:ascii="Times New Roman" w:hAnsi="Times New Roman" w:cs="Times New Roman"/>
                <w:lang w:val="lv-LV"/>
              </w:rPr>
              <w:t xml:space="preserve">3. </w:t>
            </w:r>
          </w:p>
        </w:tc>
        <w:tc>
          <w:tcPr>
            <w:tcW w:w="4050" w:type="dxa"/>
          </w:tcPr>
          <w:p w:rsidR="00FA085F" w:rsidRPr="0004603D" w:rsidRDefault="0004603D" w:rsidP="0004603D">
            <w:pPr>
              <w:autoSpaceDE w:val="0"/>
              <w:autoSpaceDN w:val="0"/>
              <w:adjustRightInd w:val="0"/>
              <w:jc w:val="both"/>
              <w:rPr>
                <w:rFonts w:ascii="Times New Roman" w:hAnsi="Times New Roman" w:cs="Times New Roman"/>
                <w:lang w:val="lv-LV"/>
              </w:rPr>
            </w:pPr>
            <w:r w:rsidRPr="0004603D">
              <w:rPr>
                <w:rFonts w:ascii="Times New Roman" w:hAnsi="Times New Roman" w:cs="Times New Roman"/>
                <w:lang w:val="lv-LV"/>
              </w:rPr>
              <w:t>Informācij</w:t>
            </w:r>
            <w:r w:rsidR="008E32F3">
              <w:rPr>
                <w:rFonts w:ascii="Times New Roman" w:hAnsi="Times New Roman" w:cs="Times New Roman"/>
                <w:lang w:val="lv-LV"/>
              </w:rPr>
              <w:t>a</w:t>
            </w:r>
            <w:r w:rsidRPr="0004603D">
              <w:rPr>
                <w:rFonts w:ascii="Times New Roman" w:hAnsi="Times New Roman" w:cs="Times New Roman"/>
                <w:lang w:val="lv-LV"/>
              </w:rPr>
              <w:t xml:space="preserve"> par akciju skaitu un veidu (parastās akcijas, priekšrocību akcijas vai personāla akcijas) finanšu institūcijā, kas personai piederēja pirms būtiskas līdzdalības iegūšanas vai palielināšanas un pēc tās, kā arī ziņas par akciju skaitu visā finanšu institūcijas pamatkapitālā (procentuāli </w:t>
            </w:r>
            <w:r w:rsidRPr="002723BF">
              <w:rPr>
                <w:rFonts w:ascii="Times New Roman" w:hAnsi="Times New Roman" w:cs="Times New Roman"/>
                <w:i/>
                <w:lang w:val="lv-LV"/>
              </w:rPr>
              <w:t>euro</w:t>
            </w:r>
            <w:r w:rsidRPr="0004603D">
              <w:rPr>
                <w:rFonts w:ascii="Times New Roman" w:hAnsi="Times New Roman" w:cs="Times New Roman"/>
                <w:lang w:val="lv-LV"/>
              </w:rPr>
              <w:t>) un balsstiesību proporcionālo sadalījumu, ja tas atšķiras no proporcionālā sadalījuma pamatkapitālā</w:t>
            </w:r>
          </w:p>
          <w:p w:rsidR="003E7E81" w:rsidRPr="004D1769" w:rsidRDefault="003E7E81" w:rsidP="004D1769">
            <w:pPr>
              <w:jc w:val="both"/>
              <w:rPr>
                <w:rFonts w:ascii="Times New Roman" w:hAnsi="Times New Roman" w:cs="Times New Roman"/>
                <w:lang w:val="lv-LV"/>
              </w:rPr>
            </w:pPr>
          </w:p>
        </w:tc>
        <w:tc>
          <w:tcPr>
            <w:tcW w:w="2880" w:type="dxa"/>
          </w:tcPr>
          <w:p w:rsidR="003E7E81" w:rsidRPr="004D1769" w:rsidRDefault="0004603D" w:rsidP="004D1769">
            <w:pPr>
              <w:jc w:val="both"/>
              <w:rPr>
                <w:rFonts w:ascii="Times New Roman" w:hAnsi="Times New Roman" w:cs="Times New Roman"/>
                <w:lang w:val="lv-LV"/>
              </w:rPr>
            </w:pPr>
            <w:r>
              <w:rPr>
                <w:rFonts w:ascii="Times New Roman" w:hAnsi="Times New Roman" w:cs="Times New Roman"/>
                <w:lang w:val="lv-LV"/>
              </w:rPr>
              <w:t>Paziņojumā iekļaujamā informācija</w:t>
            </w:r>
          </w:p>
        </w:tc>
        <w:tc>
          <w:tcPr>
            <w:tcW w:w="2700" w:type="dxa"/>
          </w:tcPr>
          <w:p w:rsidR="003E7E81" w:rsidRPr="004D1769" w:rsidRDefault="003E7E81" w:rsidP="004D1769">
            <w:pPr>
              <w:jc w:val="both"/>
              <w:rPr>
                <w:rFonts w:ascii="Times New Roman" w:hAnsi="Times New Roman" w:cs="Times New Roman"/>
                <w:lang w:val="lv-LV"/>
              </w:rPr>
            </w:pPr>
          </w:p>
        </w:tc>
        <w:tc>
          <w:tcPr>
            <w:tcW w:w="2970" w:type="dxa"/>
          </w:tcPr>
          <w:p w:rsidR="003E7E81" w:rsidRPr="004D1769" w:rsidRDefault="003E7E81" w:rsidP="004D1769">
            <w:pPr>
              <w:jc w:val="both"/>
              <w:rPr>
                <w:rFonts w:ascii="Times New Roman" w:hAnsi="Times New Roman" w:cs="Times New Roman"/>
                <w:lang w:val="lv-LV"/>
              </w:rPr>
            </w:pPr>
          </w:p>
        </w:tc>
      </w:tr>
      <w:tr w:rsidR="0004603D" w:rsidRPr="00296FC0" w:rsidTr="00176C7E">
        <w:tc>
          <w:tcPr>
            <w:tcW w:w="558" w:type="dxa"/>
          </w:tcPr>
          <w:p w:rsidR="0004603D" w:rsidRDefault="0004603D" w:rsidP="004D1769">
            <w:pPr>
              <w:jc w:val="both"/>
              <w:rPr>
                <w:rFonts w:ascii="Times New Roman" w:hAnsi="Times New Roman" w:cs="Times New Roman"/>
                <w:lang w:val="lv-LV"/>
              </w:rPr>
            </w:pPr>
            <w:r>
              <w:rPr>
                <w:rFonts w:ascii="Times New Roman" w:hAnsi="Times New Roman" w:cs="Times New Roman"/>
                <w:lang w:val="lv-LV"/>
              </w:rPr>
              <w:lastRenderedPageBreak/>
              <w:t xml:space="preserve">4. </w:t>
            </w:r>
          </w:p>
        </w:tc>
        <w:tc>
          <w:tcPr>
            <w:tcW w:w="4050" w:type="dxa"/>
          </w:tcPr>
          <w:p w:rsidR="0004603D" w:rsidRPr="0004603D" w:rsidRDefault="0004603D" w:rsidP="001A28E2">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 xml:space="preserve">Informācija par </w:t>
            </w:r>
            <w:r w:rsidR="001A28E2">
              <w:rPr>
                <w:rFonts w:ascii="Times New Roman" w:hAnsi="Times New Roman" w:cs="Times New Roman"/>
                <w:lang w:val="lv-LV"/>
              </w:rPr>
              <w:t>d</w:t>
            </w:r>
            <w:r w:rsidR="001A28E2" w:rsidRPr="00B01AD1">
              <w:rPr>
                <w:rFonts w:ascii="Times New Roman" w:hAnsi="Times New Roman" w:cs="Times New Roman"/>
                <w:lang w:val="lv-LV"/>
              </w:rPr>
              <w:t>arījuma cen</w:t>
            </w:r>
            <w:r w:rsidR="001A28E2">
              <w:rPr>
                <w:rFonts w:ascii="Times New Roman" w:hAnsi="Times New Roman" w:cs="Times New Roman"/>
                <w:lang w:val="lv-LV"/>
              </w:rPr>
              <w:t>u</w:t>
            </w:r>
            <w:r w:rsidR="001A28E2" w:rsidRPr="00B01AD1">
              <w:rPr>
                <w:rFonts w:ascii="Times New Roman" w:hAnsi="Times New Roman" w:cs="Times New Roman"/>
                <w:lang w:val="lv-LV"/>
              </w:rPr>
              <w:t>, cenas noteikšanas kritēriji</w:t>
            </w:r>
            <w:r w:rsidR="001A28E2">
              <w:rPr>
                <w:rFonts w:ascii="Times New Roman" w:hAnsi="Times New Roman" w:cs="Times New Roman"/>
                <w:lang w:val="lv-LV"/>
              </w:rPr>
              <w:t>em</w:t>
            </w:r>
            <w:r w:rsidR="001A28E2" w:rsidRPr="00B01AD1">
              <w:rPr>
                <w:rFonts w:ascii="Times New Roman" w:hAnsi="Times New Roman" w:cs="Times New Roman"/>
                <w:lang w:val="lv-LV"/>
              </w:rPr>
              <w:t>, paskaidrojums</w:t>
            </w:r>
            <w:r w:rsidR="001A28E2">
              <w:rPr>
                <w:rFonts w:ascii="Times New Roman" w:hAnsi="Times New Roman" w:cs="Times New Roman"/>
                <w:lang w:val="lv-LV"/>
              </w:rPr>
              <w:t xml:space="preserve">, </w:t>
            </w:r>
            <w:r w:rsidR="001A28E2" w:rsidRPr="00B01AD1">
              <w:rPr>
                <w:rFonts w:ascii="Times New Roman" w:hAnsi="Times New Roman" w:cs="Times New Roman"/>
                <w:lang w:val="lv-LV"/>
              </w:rPr>
              <w:t xml:space="preserve">ja </w:t>
            </w:r>
            <w:r w:rsidR="001A28E2">
              <w:rPr>
                <w:rFonts w:ascii="Times New Roman" w:hAnsi="Times New Roman" w:cs="Times New Roman"/>
                <w:lang w:val="lv-LV"/>
              </w:rPr>
              <w:t>cena</w:t>
            </w:r>
            <w:r w:rsidR="001A28E2" w:rsidRPr="00B01AD1">
              <w:rPr>
                <w:rFonts w:ascii="Times New Roman" w:hAnsi="Times New Roman" w:cs="Times New Roman"/>
                <w:lang w:val="lv-LV"/>
              </w:rPr>
              <w:t xml:space="preserve"> atšķiras no tirgus vērtības</w:t>
            </w:r>
            <w:r w:rsidR="001A28E2" w:rsidRPr="004D1769">
              <w:rPr>
                <w:rFonts w:ascii="Times New Roman" w:hAnsi="Times New Roman" w:cs="Times New Roman"/>
                <w:lang w:val="lv-LV"/>
              </w:rPr>
              <w:t xml:space="preserve"> </w:t>
            </w:r>
          </w:p>
        </w:tc>
        <w:tc>
          <w:tcPr>
            <w:tcW w:w="2880" w:type="dxa"/>
          </w:tcPr>
          <w:p w:rsidR="0004603D" w:rsidRDefault="009E2F5D" w:rsidP="004D1769">
            <w:pPr>
              <w:jc w:val="both"/>
              <w:rPr>
                <w:rFonts w:ascii="Times New Roman" w:hAnsi="Times New Roman" w:cs="Times New Roman"/>
                <w:lang w:val="lv-LV"/>
              </w:rPr>
            </w:pPr>
            <w:r>
              <w:rPr>
                <w:rFonts w:ascii="Times New Roman" w:hAnsi="Times New Roman" w:cs="Times New Roman"/>
                <w:lang w:val="lv-LV"/>
              </w:rPr>
              <w:t>Vērtētāja novērtējums</w:t>
            </w:r>
            <w:r w:rsidR="00CD73CB">
              <w:rPr>
                <w:rFonts w:ascii="Times New Roman" w:hAnsi="Times New Roman" w:cs="Times New Roman"/>
                <w:lang w:val="lv-LV"/>
              </w:rPr>
              <w:t xml:space="preserve"> vai līdzvērtīgs dokuments</w:t>
            </w:r>
          </w:p>
          <w:p w:rsidR="00CD73CB" w:rsidRDefault="00CD73CB" w:rsidP="004D1769">
            <w:pPr>
              <w:jc w:val="both"/>
              <w:rPr>
                <w:rFonts w:ascii="Times New Roman" w:hAnsi="Times New Roman" w:cs="Times New Roman"/>
                <w:lang w:val="lv-LV"/>
              </w:rPr>
            </w:pPr>
            <w:r>
              <w:rPr>
                <w:rFonts w:ascii="Times New Roman" w:hAnsi="Times New Roman" w:cs="Times New Roman"/>
                <w:lang w:val="lv-LV"/>
              </w:rPr>
              <w:t>Personas skaidrojums par darījuma vērtību</w:t>
            </w:r>
          </w:p>
          <w:p w:rsidR="009E2F5D" w:rsidRDefault="009E2F5D" w:rsidP="004D1769">
            <w:pPr>
              <w:jc w:val="both"/>
              <w:rPr>
                <w:rFonts w:ascii="Times New Roman" w:hAnsi="Times New Roman" w:cs="Times New Roman"/>
                <w:lang w:val="lv-LV"/>
              </w:rPr>
            </w:pPr>
          </w:p>
        </w:tc>
        <w:tc>
          <w:tcPr>
            <w:tcW w:w="2700" w:type="dxa"/>
          </w:tcPr>
          <w:p w:rsidR="0004603D" w:rsidRPr="004D1769" w:rsidRDefault="0004603D" w:rsidP="004D1769">
            <w:pPr>
              <w:jc w:val="both"/>
              <w:rPr>
                <w:rFonts w:ascii="Times New Roman" w:hAnsi="Times New Roman" w:cs="Times New Roman"/>
                <w:lang w:val="lv-LV"/>
              </w:rPr>
            </w:pPr>
          </w:p>
        </w:tc>
        <w:tc>
          <w:tcPr>
            <w:tcW w:w="2970" w:type="dxa"/>
          </w:tcPr>
          <w:p w:rsidR="0004603D" w:rsidRPr="004D1769" w:rsidRDefault="0004603D" w:rsidP="004D1769">
            <w:pPr>
              <w:jc w:val="both"/>
              <w:rPr>
                <w:rFonts w:ascii="Times New Roman" w:hAnsi="Times New Roman" w:cs="Times New Roman"/>
                <w:lang w:val="lv-LV"/>
              </w:rPr>
            </w:pPr>
          </w:p>
        </w:tc>
      </w:tr>
      <w:tr w:rsidR="003E7E81" w:rsidRPr="00296FC0" w:rsidTr="00176C7E">
        <w:tc>
          <w:tcPr>
            <w:tcW w:w="558" w:type="dxa"/>
          </w:tcPr>
          <w:p w:rsidR="003E7E81" w:rsidRPr="004D1769" w:rsidRDefault="009E2F5D" w:rsidP="004D1769">
            <w:pPr>
              <w:jc w:val="both"/>
              <w:rPr>
                <w:rFonts w:ascii="Times New Roman" w:hAnsi="Times New Roman" w:cs="Times New Roman"/>
                <w:lang w:val="lv-LV"/>
              </w:rPr>
            </w:pPr>
            <w:r>
              <w:rPr>
                <w:rFonts w:ascii="Times New Roman" w:hAnsi="Times New Roman" w:cs="Times New Roman"/>
                <w:lang w:val="lv-LV"/>
              </w:rPr>
              <w:t xml:space="preserve">5. </w:t>
            </w:r>
          </w:p>
        </w:tc>
        <w:tc>
          <w:tcPr>
            <w:tcW w:w="4050" w:type="dxa"/>
          </w:tcPr>
          <w:p w:rsidR="003E7E81" w:rsidRPr="00B01AD1" w:rsidRDefault="008E32F3">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Z</w:t>
            </w:r>
            <w:r w:rsidR="009E2F5D" w:rsidRPr="00B01AD1">
              <w:rPr>
                <w:rFonts w:ascii="Times New Roman" w:hAnsi="Times New Roman" w:cs="Times New Roman"/>
                <w:lang w:val="lv-LV"/>
              </w:rPr>
              <w:t xml:space="preserve">iņas par citām personām, ar kurām persona rīkojas saskaņoti saistībā ar būtiskas līdzdalības iegūšanu vai palielināšanu finanšu institūcijā, iegūšanas finansēšanu, katras personas ietekmi uz turpmāko finanšu institūcijas finansiālo un vadības darbību </w:t>
            </w:r>
          </w:p>
        </w:tc>
        <w:tc>
          <w:tcPr>
            <w:tcW w:w="2880" w:type="dxa"/>
          </w:tcPr>
          <w:p w:rsidR="003E7E81" w:rsidRDefault="00CD73CB" w:rsidP="004D1769">
            <w:pPr>
              <w:jc w:val="both"/>
              <w:rPr>
                <w:rFonts w:ascii="Times New Roman" w:hAnsi="Times New Roman" w:cs="Times New Roman"/>
                <w:lang w:val="lv-LV"/>
              </w:rPr>
            </w:pPr>
            <w:r>
              <w:rPr>
                <w:rFonts w:ascii="Times New Roman" w:hAnsi="Times New Roman" w:cs="Times New Roman"/>
                <w:lang w:val="lv-LV"/>
              </w:rPr>
              <w:t>Personas sniegta informācija</w:t>
            </w:r>
          </w:p>
          <w:p w:rsidR="00CD73CB" w:rsidRPr="004D1769" w:rsidRDefault="00CD73CB">
            <w:pPr>
              <w:jc w:val="both"/>
              <w:rPr>
                <w:rFonts w:ascii="Times New Roman" w:hAnsi="Times New Roman" w:cs="Times New Roman"/>
                <w:lang w:val="lv-LV"/>
              </w:rPr>
            </w:pPr>
            <w:r>
              <w:rPr>
                <w:rFonts w:ascii="Times New Roman" w:hAnsi="Times New Roman" w:cs="Times New Roman"/>
                <w:lang w:val="lv-LV"/>
              </w:rPr>
              <w:t>2.</w:t>
            </w:r>
            <w:r w:rsidR="008E32F3" w:rsidRPr="002723BF">
              <w:rPr>
                <w:lang w:val="lv-LV"/>
              </w:rPr>
              <w:t> </w:t>
            </w:r>
            <w:r>
              <w:rPr>
                <w:rFonts w:ascii="Times New Roman" w:hAnsi="Times New Roman" w:cs="Times New Roman"/>
                <w:lang w:val="lv-LV"/>
              </w:rPr>
              <w:t>pielikuma 1.1. un 1.2.</w:t>
            </w:r>
            <w:r w:rsidR="008E32F3">
              <w:rPr>
                <w:rFonts w:ascii="Times New Roman" w:hAnsi="Times New Roman" w:cs="Times New Roman"/>
                <w:lang w:val="lv-LV"/>
              </w:rPr>
              <w:t> </w:t>
            </w:r>
            <w:r>
              <w:rPr>
                <w:rFonts w:ascii="Times New Roman" w:hAnsi="Times New Roman" w:cs="Times New Roman"/>
                <w:lang w:val="lv-LV"/>
              </w:rPr>
              <w:t>punktā minētie dokumenti vai 3.</w:t>
            </w:r>
            <w:r w:rsidR="008E32F3">
              <w:rPr>
                <w:rFonts w:ascii="Times New Roman" w:hAnsi="Times New Roman" w:cs="Times New Roman"/>
                <w:lang w:val="lv-LV"/>
              </w:rPr>
              <w:t> </w:t>
            </w:r>
            <w:r>
              <w:rPr>
                <w:rFonts w:ascii="Times New Roman" w:hAnsi="Times New Roman" w:cs="Times New Roman"/>
                <w:lang w:val="lv-LV"/>
              </w:rPr>
              <w:t>pielikumā 1.1., 1.2. un 1.3. punktā minētie dokumenti</w:t>
            </w:r>
          </w:p>
        </w:tc>
        <w:tc>
          <w:tcPr>
            <w:tcW w:w="2700" w:type="dxa"/>
          </w:tcPr>
          <w:p w:rsidR="003E7E81" w:rsidRPr="004D1769" w:rsidRDefault="003E7E81" w:rsidP="004D1769">
            <w:pPr>
              <w:jc w:val="both"/>
              <w:rPr>
                <w:rFonts w:ascii="Times New Roman" w:hAnsi="Times New Roman" w:cs="Times New Roman"/>
                <w:lang w:val="lv-LV"/>
              </w:rPr>
            </w:pPr>
          </w:p>
        </w:tc>
        <w:tc>
          <w:tcPr>
            <w:tcW w:w="2970" w:type="dxa"/>
          </w:tcPr>
          <w:p w:rsidR="003E7E81" w:rsidRPr="004D1769" w:rsidRDefault="003E7E81" w:rsidP="004D1769">
            <w:pPr>
              <w:jc w:val="both"/>
              <w:rPr>
                <w:rFonts w:ascii="Times New Roman" w:hAnsi="Times New Roman" w:cs="Times New Roman"/>
                <w:lang w:val="lv-LV"/>
              </w:rPr>
            </w:pPr>
          </w:p>
        </w:tc>
      </w:tr>
      <w:tr w:rsidR="003E7E81" w:rsidRPr="00296FC0" w:rsidTr="00176C7E">
        <w:tc>
          <w:tcPr>
            <w:tcW w:w="558" w:type="dxa"/>
          </w:tcPr>
          <w:p w:rsidR="003E7E81" w:rsidRPr="004D1769" w:rsidRDefault="009E2F5D" w:rsidP="004D1769">
            <w:pPr>
              <w:jc w:val="both"/>
              <w:rPr>
                <w:rFonts w:ascii="Times New Roman" w:hAnsi="Times New Roman" w:cs="Times New Roman"/>
                <w:lang w:val="lv-LV"/>
              </w:rPr>
            </w:pPr>
            <w:r>
              <w:rPr>
                <w:rFonts w:ascii="Times New Roman" w:hAnsi="Times New Roman" w:cs="Times New Roman"/>
                <w:lang w:val="lv-LV"/>
              </w:rPr>
              <w:t>6.</w:t>
            </w:r>
          </w:p>
        </w:tc>
        <w:tc>
          <w:tcPr>
            <w:tcW w:w="4050" w:type="dxa"/>
          </w:tcPr>
          <w:p w:rsidR="009E2F5D" w:rsidRPr="00B01AD1" w:rsidRDefault="009E2F5D" w:rsidP="004D1769">
            <w:pPr>
              <w:jc w:val="both"/>
              <w:rPr>
                <w:rFonts w:ascii="Times New Roman" w:hAnsi="Times New Roman" w:cs="Times New Roman"/>
                <w:lang w:val="lv-LV"/>
              </w:rPr>
            </w:pPr>
            <w:r w:rsidRPr="00B01AD1">
              <w:rPr>
                <w:rFonts w:ascii="Times New Roman" w:hAnsi="Times New Roman" w:cs="Times New Roman"/>
                <w:lang w:val="lv-LV"/>
              </w:rPr>
              <w:t xml:space="preserve">Informācija par personu, kas rīkojas saskaņoti, kopējo </w:t>
            </w:r>
            <w:r w:rsidR="00AF6BFA">
              <w:rPr>
                <w:rFonts w:ascii="Times New Roman" w:hAnsi="Times New Roman" w:cs="Times New Roman"/>
                <w:lang w:val="lv-LV"/>
              </w:rPr>
              <w:t>rīcību</w:t>
            </w:r>
            <w:r w:rsidR="00B01AD1">
              <w:rPr>
                <w:rFonts w:ascii="Times New Roman" w:hAnsi="Times New Roman" w:cs="Times New Roman"/>
                <w:lang w:val="lv-LV"/>
              </w:rPr>
              <w:t xml:space="preserve"> attiecībā uz finanšu institū</w:t>
            </w:r>
            <w:r w:rsidRPr="00B01AD1">
              <w:rPr>
                <w:rFonts w:ascii="Times New Roman" w:hAnsi="Times New Roman" w:cs="Times New Roman"/>
                <w:lang w:val="lv-LV"/>
              </w:rPr>
              <w:t>ciju</w:t>
            </w:r>
          </w:p>
          <w:p w:rsidR="003E7E81" w:rsidRPr="00B01AD1" w:rsidRDefault="003E7E81" w:rsidP="004D1769">
            <w:pPr>
              <w:jc w:val="both"/>
              <w:rPr>
                <w:rFonts w:ascii="Times New Roman" w:hAnsi="Times New Roman" w:cs="Times New Roman"/>
                <w:lang w:val="lv-LV"/>
              </w:rPr>
            </w:pPr>
          </w:p>
        </w:tc>
        <w:tc>
          <w:tcPr>
            <w:tcW w:w="2880" w:type="dxa"/>
          </w:tcPr>
          <w:p w:rsidR="003E7E81" w:rsidRDefault="009E2F5D" w:rsidP="004D1769">
            <w:pPr>
              <w:jc w:val="both"/>
              <w:rPr>
                <w:rFonts w:ascii="Times New Roman" w:hAnsi="Times New Roman" w:cs="Times New Roman"/>
                <w:lang w:val="lv-LV"/>
              </w:rPr>
            </w:pPr>
            <w:r>
              <w:rPr>
                <w:rFonts w:ascii="Times New Roman" w:hAnsi="Times New Roman" w:cs="Times New Roman"/>
                <w:lang w:val="lv-LV"/>
              </w:rPr>
              <w:t>Akcionāru līgums</w:t>
            </w:r>
          </w:p>
          <w:p w:rsidR="009E2F5D" w:rsidRDefault="009E2F5D" w:rsidP="004D1769">
            <w:pPr>
              <w:jc w:val="both"/>
              <w:rPr>
                <w:rFonts w:ascii="Times New Roman" w:hAnsi="Times New Roman" w:cs="Times New Roman"/>
                <w:lang w:val="lv-LV"/>
              </w:rPr>
            </w:pPr>
            <w:r>
              <w:rPr>
                <w:rFonts w:ascii="Times New Roman" w:hAnsi="Times New Roman" w:cs="Times New Roman"/>
                <w:lang w:val="lv-LV"/>
              </w:rPr>
              <w:t>Akcionāru vienošanās</w:t>
            </w:r>
          </w:p>
          <w:p w:rsidR="009E2F5D" w:rsidRPr="004D1769" w:rsidRDefault="009E2F5D" w:rsidP="004D1769">
            <w:pPr>
              <w:jc w:val="both"/>
              <w:rPr>
                <w:rFonts w:ascii="Times New Roman" w:hAnsi="Times New Roman" w:cs="Times New Roman"/>
                <w:lang w:val="lv-LV"/>
              </w:rPr>
            </w:pPr>
            <w:r>
              <w:rPr>
                <w:rFonts w:ascii="Times New Roman" w:hAnsi="Times New Roman" w:cs="Times New Roman"/>
                <w:lang w:val="lv-LV"/>
              </w:rPr>
              <w:t>Akcionāru līguma projekts</w:t>
            </w:r>
          </w:p>
        </w:tc>
        <w:tc>
          <w:tcPr>
            <w:tcW w:w="2700" w:type="dxa"/>
          </w:tcPr>
          <w:p w:rsidR="003E7E81" w:rsidRPr="004D1769" w:rsidRDefault="003E7E81" w:rsidP="004D1769">
            <w:pPr>
              <w:jc w:val="both"/>
              <w:rPr>
                <w:rFonts w:ascii="Times New Roman" w:hAnsi="Times New Roman" w:cs="Times New Roman"/>
                <w:lang w:val="lv-LV"/>
              </w:rPr>
            </w:pPr>
          </w:p>
        </w:tc>
        <w:tc>
          <w:tcPr>
            <w:tcW w:w="2970" w:type="dxa"/>
          </w:tcPr>
          <w:p w:rsidR="003E7E81" w:rsidRPr="004D1769" w:rsidRDefault="003E7E81" w:rsidP="004D1769">
            <w:pPr>
              <w:jc w:val="both"/>
              <w:rPr>
                <w:rFonts w:ascii="Times New Roman" w:hAnsi="Times New Roman" w:cs="Times New Roman"/>
                <w:lang w:val="lv-LV"/>
              </w:rPr>
            </w:pPr>
          </w:p>
        </w:tc>
      </w:tr>
    </w:tbl>
    <w:p w:rsidR="008765C8" w:rsidRPr="004D1769" w:rsidRDefault="008765C8" w:rsidP="004D1769">
      <w:pPr>
        <w:jc w:val="both"/>
        <w:rPr>
          <w:rFonts w:ascii="Times New Roman" w:hAnsi="Times New Roman" w:cs="Times New Roman"/>
          <w:lang w:val="lv-LV"/>
        </w:rPr>
      </w:pPr>
    </w:p>
    <w:sectPr w:rsidR="008765C8" w:rsidRPr="004D1769" w:rsidSect="00296FC0">
      <w:headerReference w:type="default" r:id="rId7"/>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4BF" w:rsidRDefault="002E44BF" w:rsidP="00296FC0">
      <w:pPr>
        <w:spacing w:after="0" w:line="240" w:lineRule="auto"/>
      </w:pPr>
      <w:r>
        <w:separator/>
      </w:r>
    </w:p>
  </w:endnote>
  <w:endnote w:type="continuationSeparator" w:id="0">
    <w:p w:rsidR="002E44BF" w:rsidRDefault="002E44BF" w:rsidP="0029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4BF" w:rsidRDefault="002E44BF" w:rsidP="00296FC0">
      <w:pPr>
        <w:spacing w:after="0" w:line="240" w:lineRule="auto"/>
      </w:pPr>
      <w:r>
        <w:separator/>
      </w:r>
    </w:p>
  </w:footnote>
  <w:footnote w:type="continuationSeparator" w:id="0">
    <w:p w:rsidR="002E44BF" w:rsidRDefault="002E44BF" w:rsidP="00296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664118"/>
      <w:docPartObj>
        <w:docPartGallery w:val="Page Numbers (Top of Page)"/>
        <w:docPartUnique/>
      </w:docPartObj>
    </w:sdtPr>
    <w:sdtEndPr>
      <w:rPr>
        <w:rFonts w:ascii="Times New Roman" w:hAnsi="Times New Roman" w:cs="Times New Roman"/>
        <w:noProof/>
        <w:sz w:val="24"/>
        <w:szCs w:val="24"/>
      </w:rPr>
    </w:sdtEndPr>
    <w:sdtContent>
      <w:p w:rsidR="00296FC0" w:rsidRPr="00296FC0" w:rsidRDefault="00296FC0">
        <w:pPr>
          <w:pStyle w:val="Header"/>
          <w:jc w:val="right"/>
          <w:rPr>
            <w:rFonts w:ascii="Times New Roman" w:hAnsi="Times New Roman" w:cs="Times New Roman"/>
            <w:sz w:val="24"/>
            <w:szCs w:val="24"/>
          </w:rPr>
        </w:pPr>
        <w:r w:rsidRPr="00296FC0">
          <w:rPr>
            <w:rFonts w:ascii="Times New Roman" w:hAnsi="Times New Roman" w:cs="Times New Roman"/>
            <w:sz w:val="24"/>
            <w:szCs w:val="24"/>
          </w:rPr>
          <w:fldChar w:fldCharType="begin"/>
        </w:r>
        <w:r w:rsidRPr="00296FC0">
          <w:rPr>
            <w:rFonts w:ascii="Times New Roman" w:hAnsi="Times New Roman" w:cs="Times New Roman"/>
            <w:sz w:val="24"/>
            <w:szCs w:val="24"/>
          </w:rPr>
          <w:instrText xml:space="preserve"> PAGE   \* MERGEFORMAT </w:instrText>
        </w:r>
        <w:r w:rsidRPr="00296FC0">
          <w:rPr>
            <w:rFonts w:ascii="Times New Roman" w:hAnsi="Times New Roman" w:cs="Times New Roman"/>
            <w:sz w:val="24"/>
            <w:szCs w:val="24"/>
          </w:rPr>
          <w:fldChar w:fldCharType="separate"/>
        </w:r>
        <w:r w:rsidR="002F36A4">
          <w:rPr>
            <w:rFonts w:ascii="Times New Roman" w:hAnsi="Times New Roman" w:cs="Times New Roman"/>
            <w:noProof/>
            <w:sz w:val="24"/>
            <w:szCs w:val="24"/>
          </w:rPr>
          <w:t>2</w:t>
        </w:r>
        <w:r w:rsidRPr="00296FC0">
          <w:rPr>
            <w:rFonts w:ascii="Times New Roman" w:hAnsi="Times New Roman" w:cs="Times New Roman"/>
            <w:noProof/>
            <w:sz w:val="24"/>
            <w:szCs w:val="24"/>
          </w:rPr>
          <w:fldChar w:fldCharType="end"/>
        </w:r>
      </w:p>
    </w:sdtContent>
  </w:sdt>
  <w:p w:rsidR="00296FC0" w:rsidRDefault="00296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55DD8"/>
    <w:multiLevelType w:val="hybridMultilevel"/>
    <w:tmpl w:val="DCB4A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C8"/>
    <w:rsid w:val="0004603D"/>
    <w:rsid w:val="000E6A90"/>
    <w:rsid w:val="00141CBE"/>
    <w:rsid w:val="00176C7E"/>
    <w:rsid w:val="001A28E2"/>
    <w:rsid w:val="001D3397"/>
    <w:rsid w:val="001F1405"/>
    <w:rsid w:val="00224A92"/>
    <w:rsid w:val="002723BF"/>
    <w:rsid w:val="00296FC0"/>
    <w:rsid w:val="00297A36"/>
    <w:rsid w:val="002B338E"/>
    <w:rsid w:val="002E44BF"/>
    <w:rsid w:val="002F21AB"/>
    <w:rsid w:val="002F36A4"/>
    <w:rsid w:val="00333532"/>
    <w:rsid w:val="003B753B"/>
    <w:rsid w:val="003E7E81"/>
    <w:rsid w:val="00483D87"/>
    <w:rsid w:val="004D1769"/>
    <w:rsid w:val="00555B64"/>
    <w:rsid w:val="0060104C"/>
    <w:rsid w:val="00661C66"/>
    <w:rsid w:val="006763B3"/>
    <w:rsid w:val="00724DE8"/>
    <w:rsid w:val="00823C9A"/>
    <w:rsid w:val="00857A5E"/>
    <w:rsid w:val="008765C8"/>
    <w:rsid w:val="008C45D8"/>
    <w:rsid w:val="008D50CD"/>
    <w:rsid w:val="008E32F3"/>
    <w:rsid w:val="009E2F5D"/>
    <w:rsid w:val="00A46232"/>
    <w:rsid w:val="00AF6BFA"/>
    <w:rsid w:val="00B01AD1"/>
    <w:rsid w:val="00B93A1D"/>
    <w:rsid w:val="00CD73CB"/>
    <w:rsid w:val="00D77C9C"/>
    <w:rsid w:val="00DE1E03"/>
    <w:rsid w:val="00E40C46"/>
    <w:rsid w:val="00EC29E1"/>
    <w:rsid w:val="00FA0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C5C0"/>
  <w15:docId w15:val="{4289C609-85A1-48BF-91C5-23518693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1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769"/>
    <w:pPr>
      <w:ind w:left="720"/>
      <w:contextualSpacing/>
    </w:pPr>
  </w:style>
  <w:style w:type="paragraph" w:styleId="BalloonText">
    <w:name w:val="Balloon Text"/>
    <w:basedOn w:val="Normal"/>
    <w:link w:val="BalloonTextChar"/>
    <w:uiPriority w:val="99"/>
    <w:semiHidden/>
    <w:unhideWhenUsed/>
    <w:rsid w:val="00676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3B3"/>
    <w:rPr>
      <w:rFonts w:ascii="Tahoma" w:hAnsi="Tahoma" w:cs="Tahoma"/>
      <w:sz w:val="16"/>
      <w:szCs w:val="16"/>
    </w:rPr>
  </w:style>
  <w:style w:type="paragraph" w:styleId="Header">
    <w:name w:val="header"/>
    <w:basedOn w:val="Normal"/>
    <w:link w:val="HeaderChar"/>
    <w:uiPriority w:val="99"/>
    <w:unhideWhenUsed/>
    <w:rsid w:val="00296F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6FC0"/>
  </w:style>
  <w:style w:type="paragraph" w:styleId="Footer">
    <w:name w:val="footer"/>
    <w:basedOn w:val="Normal"/>
    <w:link w:val="FooterChar"/>
    <w:uiPriority w:val="99"/>
    <w:unhideWhenUsed/>
    <w:rsid w:val="00296F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1322</Words>
  <Characters>755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 Birite</dc:creator>
  <cp:lastModifiedBy>Linda Egle</cp:lastModifiedBy>
  <cp:revision>5</cp:revision>
  <dcterms:created xsi:type="dcterms:W3CDTF">2017-11-29T08:12:00Z</dcterms:created>
  <dcterms:modified xsi:type="dcterms:W3CDTF">2020-07-15T05:42:00Z</dcterms:modified>
</cp:coreProperties>
</file>