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
        <w:gridCol w:w="3504"/>
      </w:tblGrid>
      <w:tr w:rsidR="00C37458" w:rsidRPr="00753FF8" w14:paraId="6FE1C717" w14:textId="01022F6E" w:rsidTr="00C37458">
        <w:trPr>
          <w:jc w:val="center"/>
        </w:trPr>
        <w:tc>
          <w:tcPr>
            <w:tcW w:w="3823" w:type="dxa"/>
          </w:tcPr>
          <w:p w14:paraId="300CA34E" w14:textId="09B27704"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en-US"/>
              </w:rPr>
            </w:pPr>
            <w:r w:rsidRPr="00DB4D76">
              <w:rPr>
                <w:rFonts w:cs="Tahoma"/>
                <w:b/>
                <w:bCs/>
                <w:szCs w:val="19"/>
                <w:lang w:val="en-US"/>
              </w:rPr>
              <w:t>PORTFOLIO TRANSFER ASSOCIATED WITH THE FULL DEMERGER OF CODAN FORSIKRING A/S</w:t>
            </w:r>
          </w:p>
        </w:tc>
        <w:tc>
          <w:tcPr>
            <w:tcW w:w="425" w:type="dxa"/>
          </w:tcPr>
          <w:p w14:paraId="1EB6CB75" w14:textId="77777777" w:rsidR="00C37458" w:rsidRPr="00C37458" w:rsidRDefault="00C37458" w:rsidP="00DB4D76">
            <w:pPr>
              <w:framePr w:w="7762" w:h="2224" w:hSpace="142" w:wrap="notBeside" w:hAnchor="page" w:x="1875" w:yAlign="top" w:anchorLock="1"/>
              <w:autoSpaceDE w:val="0"/>
              <w:autoSpaceDN w:val="0"/>
              <w:adjustRightInd w:val="0"/>
              <w:spacing w:before="0" w:after="0"/>
              <w:jc w:val="center"/>
              <w:rPr>
                <w:rFonts w:cs="Tahoma"/>
                <w:b/>
                <w:bCs/>
                <w:szCs w:val="19"/>
                <w:lang w:val="en-US"/>
              </w:rPr>
            </w:pPr>
          </w:p>
        </w:tc>
        <w:tc>
          <w:tcPr>
            <w:tcW w:w="3504" w:type="dxa"/>
          </w:tcPr>
          <w:p w14:paraId="3E6BB51D" w14:textId="6C76A578" w:rsidR="00C37458" w:rsidRPr="00DB4D76" w:rsidRDefault="00C37458" w:rsidP="00DB4D76">
            <w:pPr>
              <w:framePr w:w="7762" w:h="2224" w:hSpace="142" w:wrap="notBeside" w:hAnchor="page" w:x="1875" w:yAlign="top" w:anchorLock="1"/>
              <w:autoSpaceDE w:val="0"/>
              <w:autoSpaceDN w:val="0"/>
              <w:adjustRightInd w:val="0"/>
              <w:spacing w:before="0" w:after="0"/>
              <w:jc w:val="center"/>
              <w:rPr>
                <w:rFonts w:cs="Tahoma"/>
                <w:b/>
                <w:bCs/>
                <w:szCs w:val="19"/>
                <w:lang w:val="lv-LV"/>
              </w:rPr>
            </w:pPr>
            <w:r w:rsidRPr="00DB4D76">
              <w:rPr>
                <w:rFonts w:cs="Tahoma"/>
                <w:b/>
                <w:bCs/>
                <w:szCs w:val="19"/>
                <w:lang w:val="lv-LV"/>
              </w:rPr>
              <w:t xml:space="preserve">PAZIŅOJUMS PAR APDROŠINĀŠANAS LĪGUMU NODOŠANU SAISTĪBĀ AR CODAN FORSIKRING A/S SADALĪŠANU </w:t>
            </w:r>
          </w:p>
          <w:p w14:paraId="4BE22DFB" w14:textId="77777777"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r>
      <w:tr w:rsidR="00C37458" w:rsidRPr="00753FF8" w14:paraId="63011FA4" w14:textId="3F0AD7AB" w:rsidTr="00C37458">
        <w:trPr>
          <w:jc w:val="center"/>
        </w:trPr>
        <w:tc>
          <w:tcPr>
            <w:tcW w:w="3823" w:type="dxa"/>
          </w:tcPr>
          <w:p w14:paraId="439FC2CE" w14:textId="4532BD2E" w:rsidR="00C37458" w:rsidRPr="00C37458"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c>
          <w:tcPr>
            <w:tcW w:w="425" w:type="dxa"/>
          </w:tcPr>
          <w:p w14:paraId="781AC370" w14:textId="77777777"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c>
          <w:tcPr>
            <w:tcW w:w="3504" w:type="dxa"/>
          </w:tcPr>
          <w:p w14:paraId="1E008620" w14:textId="65A7F97B"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r>
      <w:tr w:rsidR="00C37458" w:rsidRPr="00753FF8" w14:paraId="3A64FF7A" w14:textId="15264CA6" w:rsidTr="00C37458">
        <w:trPr>
          <w:jc w:val="center"/>
        </w:trPr>
        <w:tc>
          <w:tcPr>
            <w:tcW w:w="3823" w:type="dxa"/>
          </w:tcPr>
          <w:p w14:paraId="3D27C95E" w14:textId="77777777" w:rsidR="00C37458" w:rsidRPr="00C37458"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c>
          <w:tcPr>
            <w:tcW w:w="425" w:type="dxa"/>
          </w:tcPr>
          <w:p w14:paraId="6D73F685" w14:textId="77777777"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c>
          <w:tcPr>
            <w:tcW w:w="3504" w:type="dxa"/>
          </w:tcPr>
          <w:p w14:paraId="795739AB" w14:textId="35C8A523"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b/>
                <w:bCs/>
                <w:szCs w:val="19"/>
                <w:lang w:val="lv-LV"/>
              </w:rPr>
            </w:pPr>
          </w:p>
        </w:tc>
      </w:tr>
      <w:tr w:rsidR="00C37458" w:rsidRPr="00DB4D76" w14:paraId="403C9936" w14:textId="224C4C42" w:rsidTr="00C37458">
        <w:trPr>
          <w:jc w:val="center"/>
        </w:trPr>
        <w:tc>
          <w:tcPr>
            <w:tcW w:w="3823" w:type="dxa"/>
          </w:tcPr>
          <w:p w14:paraId="4FA9CD7A" w14:textId="77777777" w:rsidR="00C37458" w:rsidRPr="00DB4D76" w:rsidRDefault="00C37458" w:rsidP="00B30B83">
            <w:pPr>
              <w:framePr w:w="7762" w:h="2224" w:hSpace="142" w:wrap="notBeside" w:hAnchor="page" w:x="1875" w:yAlign="top" w:anchorLock="1"/>
              <w:autoSpaceDE w:val="0"/>
              <w:autoSpaceDN w:val="0"/>
              <w:adjustRightInd w:val="0"/>
              <w:spacing w:before="0" w:after="0"/>
              <w:jc w:val="center"/>
              <w:rPr>
                <w:rFonts w:cs="Tahoma"/>
                <w:szCs w:val="19"/>
                <w:lang w:val="en-US"/>
              </w:rPr>
            </w:pPr>
            <w:r w:rsidRPr="00DB4D76">
              <w:rPr>
                <w:rFonts w:cs="Tahoma"/>
                <w:szCs w:val="19"/>
                <w:lang w:val="en-US"/>
              </w:rPr>
              <w:t xml:space="preserve">[date of </w:t>
            </w:r>
            <w:r w:rsidRPr="00DB4D76">
              <w:rPr>
                <w:rFonts w:cs="Tahoma"/>
                <w:szCs w:val="19"/>
                <w:lang w:val="en-GB"/>
              </w:rPr>
              <w:t>announcement</w:t>
            </w:r>
            <w:r w:rsidRPr="00DB4D76">
              <w:rPr>
                <w:rFonts w:cs="Tahoma"/>
                <w:szCs w:val="19"/>
                <w:lang w:val="en-US"/>
              </w:rPr>
              <w:t>]</w:t>
            </w:r>
          </w:p>
        </w:tc>
        <w:tc>
          <w:tcPr>
            <w:tcW w:w="425" w:type="dxa"/>
          </w:tcPr>
          <w:p w14:paraId="6E12D323" w14:textId="77777777" w:rsidR="00C37458" w:rsidRPr="00DB4D76" w:rsidRDefault="00C37458" w:rsidP="00DB4D76">
            <w:pPr>
              <w:framePr w:w="7762" w:h="2224" w:hSpace="142" w:wrap="notBeside" w:hAnchor="page" w:x="1875" w:yAlign="top" w:anchorLock="1"/>
              <w:autoSpaceDE w:val="0"/>
              <w:autoSpaceDN w:val="0"/>
              <w:adjustRightInd w:val="0"/>
              <w:spacing w:before="0" w:after="0"/>
              <w:jc w:val="center"/>
              <w:rPr>
                <w:rFonts w:cs="Tahoma"/>
                <w:szCs w:val="19"/>
                <w:lang w:val="lv-LV"/>
              </w:rPr>
            </w:pPr>
          </w:p>
        </w:tc>
        <w:tc>
          <w:tcPr>
            <w:tcW w:w="3504" w:type="dxa"/>
          </w:tcPr>
          <w:p w14:paraId="6416529F" w14:textId="14C53F1C" w:rsidR="00C37458" w:rsidRPr="00DB4D76" w:rsidRDefault="00C37458" w:rsidP="00DB4D76">
            <w:pPr>
              <w:framePr w:w="7762" w:h="2224" w:hSpace="142" w:wrap="notBeside" w:hAnchor="page" w:x="1875" w:yAlign="top" w:anchorLock="1"/>
              <w:autoSpaceDE w:val="0"/>
              <w:autoSpaceDN w:val="0"/>
              <w:adjustRightInd w:val="0"/>
              <w:spacing w:before="0" w:after="0"/>
              <w:jc w:val="center"/>
              <w:rPr>
                <w:rFonts w:cs="Tahoma"/>
                <w:szCs w:val="19"/>
                <w:lang w:val="lv-LV"/>
              </w:rPr>
            </w:pPr>
            <w:r w:rsidRPr="00DB4D76">
              <w:rPr>
                <w:rFonts w:cs="Tahoma"/>
                <w:szCs w:val="19"/>
                <w:lang w:val="lv-LV"/>
              </w:rPr>
              <w:t>[paziņojuma datums]</w:t>
            </w:r>
          </w:p>
        </w:tc>
      </w:tr>
    </w:tbl>
    <w:tbl>
      <w:tblPr>
        <w:tblStyle w:val="TableGrid"/>
        <w:tblW w:w="0" w:type="auto"/>
        <w:jc w:val="center"/>
        <w:tblLook w:val="04A0" w:firstRow="1" w:lastRow="0" w:firstColumn="1" w:lastColumn="0" w:noHBand="0" w:noVBand="1"/>
      </w:tblPr>
      <w:tblGrid>
        <w:gridCol w:w="4248"/>
        <w:gridCol w:w="425"/>
        <w:gridCol w:w="4388"/>
      </w:tblGrid>
      <w:tr w:rsidR="00C37458" w:rsidRPr="00DB4D76" w14:paraId="6167E3E8" w14:textId="28C88ED4" w:rsidTr="00C37458">
        <w:trPr>
          <w:jc w:val="center"/>
        </w:trPr>
        <w:tc>
          <w:tcPr>
            <w:tcW w:w="4248" w:type="dxa"/>
            <w:tcBorders>
              <w:top w:val="nil"/>
              <w:left w:val="nil"/>
              <w:bottom w:val="nil"/>
              <w:right w:val="nil"/>
            </w:tcBorders>
          </w:tcPr>
          <w:p w14:paraId="6FCE88ED" w14:textId="77777777" w:rsidR="00C37458" w:rsidRPr="00DB4D76" w:rsidRDefault="00C37458" w:rsidP="00B30B83">
            <w:pPr>
              <w:spacing w:before="0"/>
              <w:rPr>
                <w:rFonts w:cs="Tahoma"/>
                <w:b/>
                <w:bCs/>
                <w:szCs w:val="19"/>
                <w:lang w:val="en-US"/>
              </w:rPr>
            </w:pPr>
            <w:r w:rsidRPr="00DB4D76">
              <w:rPr>
                <w:rFonts w:cs="Tahoma"/>
                <w:szCs w:val="19"/>
                <w:lang w:val="sv-SE"/>
              </w:rPr>
              <w:br/>
            </w:r>
          </w:p>
        </w:tc>
        <w:tc>
          <w:tcPr>
            <w:tcW w:w="425" w:type="dxa"/>
            <w:tcBorders>
              <w:top w:val="nil"/>
              <w:left w:val="nil"/>
              <w:bottom w:val="nil"/>
              <w:right w:val="nil"/>
            </w:tcBorders>
          </w:tcPr>
          <w:p w14:paraId="2C380884" w14:textId="77777777" w:rsidR="00C37458" w:rsidRPr="00DB4D76" w:rsidRDefault="00C37458" w:rsidP="00B30B83">
            <w:pPr>
              <w:spacing w:before="0"/>
              <w:rPr>
                <w:rFonts w:cs="Tahoma"/>
                <w:szCs w:val="19"/>
                <w:lang w:val="lv-LV"/>
              </w:rPr>
            </w:pPr>
          </w:p>
        </w:tc>
        <w:tc>
          <w:tcPr>
            <w:tcW w:w="4388" w:type="dxa"/>
            <w:tcBorders>
              <w:top w:val="nil"/>
              <w:left w:val="nil"/>
              <w:bottom w:val="nil"/>
              <w:right w:val="nil"/>
            </w:tcBorders>
          </w:tcPr>
          <w:p w14:paraId="311C31EF" w14:textId="761C06A6" w:rsidR="00C37458" w:rsidRPr="00DB4D76" w:rsidRDefault="00C37458" w:rsidP="00B30B83">
            <w:pPr>
              <w:spacing w:before="0"/>
              <w:rPr>
                <w:rFonts w:cs="Tahoma"/>
                <w:szCs w:val="19"/>
                <w:lang w:val="lv-LV"/>
              </w:rPr>
            </w:pPr>
          </w:p>
        </w:tc>
      </w:tr>
      <w:tr w:rsidR="00C37458" w:rsidRPr="00753FF8" w14:paraId="19897A73" w14:textId="21B46C47" w:rsidTr="00C37458">
        <w:trPr>
          <w:jc w:val="center"/>
        </w:trPr>
        <w:tc>
          <w:tcPr>
            <w:tcW w:w="4248" w:type="dxa"/>
            <w:tcBorders>
              <w:top w:val="nil"/>
              <w:left w:val="nil"/>
              <w:bottom w:val="nil"/>
              <w:right w:val="nil"/>
            </w:tcBorders>
          </w:tcPr>
          <w:p w14:paraId="699F2634" w14:textId="08FD3183" w:rsidR="00C37458" w:rsidRPr="00DB4D76" w:rsidRDefault="00C37458" w:rsidP="00DB4D76">
            <w:pPr>
              <w:rPr>
                <w:rFonts w:cs="Tahoma"/>
                <w:szCs w:val="19"/>
                <w:lang w:val="en-GB"/>
              </w:rPr>
            </w:pPr>
            <w:r w:rsidRPr="00DB4D76">
              <w:rPr>
                <w:rFonts w:cs="Tahoma"/>
                <w:szCs w:val="19"/>
                <w:lang w:val="en-GB"/>
              </w:rPr>
              <w:t>Announcement is hereby given that Codan Forsikring A/S (the</w:t>
            </w:r>
            <w:r w:rsidRPr="00DB4D76">
              <w:rPr>
                <w:rFonts w:cs="Tahoma"/>
                <w:b/>
                <w:szCs w:val="19"/>
                <w:lang w:val="en-GB"/>
              </w:rPr>
              <w:t xml:space="preserve"> </w:t>
            </w:r>
            <w:r w:rsidRPr="00DB4D76">
              <w:rPr>
                <w:rFonts w:cs="Tahoma"/>
                <w:bCs/>
                <w:szCs w:val="19"/>
                <w:lang w:val="en-GB"/>
              </w:rPr>
              <w:t>"</w:t>
            </w:r>
            <w:r w:rsidRPr="00DB4D76">
              <w:rPr>
                <w:rFonts w:cs="Tahoma"/>
                <w:b/>
                <w:szCs w:val="19"/>
                <w:lang w:val="en-GB"/>
              </w:rPr>
              <w:t>Transferor</w:t>
            </w:r>
            <w:r w:rsidRPr="00DB4D76">
              <w:rPr>
                <w:rFonts w:cs="Tahoma"/>
                <w:bCs/>
                <w:szCs w:val="19"/>
                <w:lang w:val="en-GB"/>
              </w:rPr>
              <w:t>"</w:t>
            </w:r>
            <w:r w:rsidRPr="00DB4D76">
              <w:rPr>
                <w:rFonts w:cs="Tahoma"/>
                <w:szCs w:val="19"/>
                <w:lang w:val="en-GB"/>
              </w:rPr>
              <w:t xml:space="preserve">) </w:t>
            </w:r>
            <w:r w:rsidRPr="00DB4D76">
              <w:rPr>
                <w:rFonts w:eastAsia="Arial Unicode MS" w:cs="Tahoma"/>
                <w:szCs w:val="19"/>
                <w:lang w:val="sv-SE"/>
              </w:rPr>
              <w:t>with company registration no. 10 52 96 38</w:t>
            </w:r>
            <w:r w:rsidRPr="00DB4D76">
              <w:rPr>
                <w:rFonts w:cs="Tahoma"/>
                <w:szCs w:val="19"/>
                <w:lang w:val="en-GB"/>
              </w:rPr>
              <w:t xml:space="preserve"> which covered Latvian risks, </w:t>
            </w:r>
            <w:bookmarkStart w:id="0" w:name="_Hlk92709632"/>
            <w:bookmarkStart w:id="1" w:name="_Hlk92689546"/>
            <w:r w:rsidRPr="00DB4D76">
              <w:rPr>
                <w:rFonts w:cs="Tahoma"/>
                <w:szCs w:val="19"/>
                <w:lang w:val="en-GB"/>
              </w:rPr>
              <w:t>applied to the Danish Financial Supervisory Authority ("</w:t>
            </w:r>
            <w:r w:rsidRPr="00DB4D76">
              <w:rPr>
                <w:rFonts w:cs="Tahoma"/>
                <w:b/>
                <w:szCs w:val="19"/>
                <w:lang w:val="en-GB"/>
              </w:rPr>
              <w:t>DFSA</w:t>
            </w:r>
            <w:r w:rsidRPr="00DB4D76">
              <w:rPr>
                <w:rFonts w:cs="Tahoma"/>
                <w:szCs w:val="19"/>
                <w:lang w:val="en-GB"/>
              </w:rPr>
              <w:t xml:space="preserve">") for approval to transfer the Transferor's </w:t>
            </w:r>
            <w:r w:rsidRPr="00DB4D76">
              <w:rPr>
                <w:rFonts w:cs="Tahoma"/>
                <w:szCs w:val="19"/>
                <w:lang w:val="sv-SE"/>
              </w:rPr>
              <w:t>Danish activities, including the insurances underwritten by the Transferor out of Denmark, to a new Danish insurance company, Chopin Forsikring A/S (the "</w:t>
            </w:r>
            <w:r w:rsidRPr="00DB4D76">
              <w:rPr>
                <w:rFonts w:cs="Tahoma"/>
                <w:b/>
                <w:bCs/>
                <w:szCs w:val="19"/>
                <w:lang w:val="sv-SE"/>
              </w:rPr>
              <w:t>Transferee</w:t>
            </w:r>
            <w:r w:rsidRPr="00DB4D76">
              <w:rPr>
                <w:rFonts w:cs="Tahoma"/>
                <w:szCs w:val="19"/>
                <w:lang w:val="sv-SE"/>
              </w:rPr>
              <w:t>"). The application was submitted</w:t>
            </w:r>
            <w:r w:rsidRPr="00DB4D76">
              <w:rPr>
                <w:lang w:val="en-US"/>
              </w:rPr>
              <w:t xml:space="preserve"> </w:t>
            </w:r>
            <w:r w:rsidRPr="00DB4D76">
              <w:rPr>
                <w:rFonts w:cs="Tahoma"/>
                <w:szCs w:val="19"/>
                <w:lang w:val="en-GB"/>
              </w:rPr>
              <w:t xml:space="preserve">on 4 October 2021 pursuant to section 204 of the Danish Financial Business Act (Consolidated Act no 1447 of 11 September 2020), and the approval was granted by the </w:t>
            </w:r>
            <w:r w:rsidRPr="00753FF8">
              <w:rPr>
                <w:rFonts w:cs="Tahoma"/>
                <w:szCs w:val="19"/>
                <w:lang w:val="en-GB"/>
              </w:rPr>
              <w:t>DFSA on 1 April 2022 with consent from the Latvian Financial and Capital Market Commission. The</w:t>
            </w:r>
            <w:r w:rsidRPr="00DB4D76">
              <w:rPr>
                <w:rFonts w:cs="Tahoma"/>
                <w:szCs w:val="19"/>
                <w:lang w:val="en-GB"/>
              </w:rPr>
              <w:t xml:space="preserve"> transfer took effect on the same day the approval was granted.</w:t>
            </w:r>
          </w:p>
        </w:tc>
        <w:tc>
          <w:tcPr>
            <w:tcW w:w="425" w:type="dxa"/>
            <w:tcBorders>
              <w:top w:val="nil"/>
              <w:left w:val="nil"/>
              <w:bottom w:val="nil"/>
              <w:right w:val="nil"/>
            </w:tcBorders>
          </w:tcPr>
          <w:p w14:paraId="578DB390" w14:textId="77777777" w:rsidR="00C37458" w:rsidRPr="00DB4D76" w:rsidRDefault="00C37458" w:rsidP="00DB4D76">
            <w:pPr>
              <w:rPr>
                <w:rFonts w:cs="Tahoma"/>
                <w:szCs w:val="19"/>
                <w:lang w:val="lv-LV"/>
              </w:rPr>
            </w:pPr>
          </w:p>
        </w:tc>
        <w:tc>
          <w:tcPr>
            <w:tcW w:w="4388" w:type="dxa"/>
            <w:tcBorders>
              <w:top w:val="nil"/>
              <w:left w:val="nil"/>
              <w:bottom w:val="nil"/>
              <w:right w:val="nil"/>
            </w:tcBorders>
          </w:tcPr>
          <w:p w14:paraId="21AA9A17" w14:textId="4E420DE4" w:rsidR="00C37458" w:rsidRPr="00DB4D76" w:rsidRDefault="00C37458" w:rsidP="00DB4D76">
            <w:pPr>
              <w:rPr>
                <w:rFonts w:cs="Tahoma"/>
                <w:szCs w:val="19"/>
                <w:lang w:val="lv-LV"/>
              </w:rPr>
            </w:pPr>
            <w:r w:rsidRPr="00DB4D76">
              <w:rPr>
                <w:rFonts w:cs="Tahoma"/>
                <w:szCs w:val="19"/>
                <w:lang w:val="lv-LV"/>
              </w:rPr>
              <w:t>Ar šo tiek paziņots, ka Codan Forsikring A/S (“</w:t>
            </w:r>
            <w:r w:rsidRPr="00DB4D76">
              <w:rPr>
                <w:rFonts w:cs="Tahoma"/>
                <w:b/>
                <w:bCs/>
                <w:szCs w:val="19"/>
                <w:lang w:val="lv-LV"/>
              </w:rPr>
              <w:t>Nododošā sabiedrība</w:t>
            </w:r>
            <w:r w:rsidRPr="00DB4D76">
              <w:rPr>
                <w:rFonts w:cs="Tahoma"/>
                <w:szCs w:val="19"/>
                <w:lang w:val="lv-LV"/>
              </w:rPr>
              <w:t>”)</w:t>
            </w:r>
            <w:r>
              <w:rPr>
                <w:rFonts w:cs="Tahoma"/>
                <w:szCs w:val="19"/>
                <w:lang w:val="lv-LV"/>
              </w:rPr>
              <w:t xml:space="preserve">, </w:t>
            </w:r>
            <w:r w:rsidRPr="00DB4D76">
              <w:rPr>
                <w:rFonts w:cs="Tahoma"/>
                <w:szCs w:val="19"/>
                <w:lang w:val="lv-LV"/>
              </w:rPr>
              <w:t xml:space="preserve">reģistrācijas Nr. </w:t>
            </w:r>
            <w:r w:rsidRPr="00DB4D76">
              <w:rPr>
                <w:rFonts w:eastAsia="Arial Unicode MS" w:cs="Tahoma"/>
                <w:szCs w:val="19"/>
                <w:lang w:val="lv-LV"/>
              </w:rPr>
              <w:t>10 52 96</w:t>
            </w:r>
            <w:r>
              <w:rPr>
                <w:rFonts w:eastAsia="Arial Unicode MS" w:cs="Tahoma"/>
                <w:szCs w:val="19"/>
                <w:lang w:val="lv-LV"/>
              </w:rPr>
              <w:t xml:space="preserve"> </w:t>
            </w:r>
            <w:r w:rsidRPr="00DB4D76">
              <w:rPr>
                <w:rFonts w:eastAsia="Arial Unicode MS" w:cs="Tahoma"/>
                <w:szCs w:val="19"/>
                <w:lang w:val="lv-LV"/>
              </w:rPr>
              <w:t xml:space="preserve">38, </w:t>
            </w:r>
            <w:r>
              <w:rPr>
                <w:rFonts w:eastAsia="Arial Unicode MS" w:cs="Tahoma"/>
                <w:szCs w:val="19"/>
                <w:lang w:val="lv-LV"/>
              </w:rPr>
              <w:t xml:space="preserve">kas apdrošināja riskus </w:t>
            </w:r>
            <w:r w:rsidRPr="00DB4D76">
              <w:rPr>
                <w:rFonts w:eastAsia="Arial Unicode MS" w:cs="Tahoma"/>
                <w:szCs w:val="19"/>
                <w:lang w:val="lv-LV"/>
              </w:rPr>
              <w:t>Latvijas Republikā, vērsās Dānijas Finanšu uzraudzības iestādē (”</w:t>
            </w:r>
            <w:r w:rsidRPr="00DB4D76">
              <w:rPr>
                <w:rFonts w:eastAsia="Arial Unicode MS" w:cs="Tahoma"/>
                <w:b/>
                <w:bCs/>
                <w:szCs w:val="19"/>
                <w:lang w:val="lv-LV"/>
              </w:rPr>
              <w:t>DFSA</w:t>
            </w:r>
            <w:r w:rsidRPr="00DB4D76">
              <w:rPr>
                <w:rFonts w:eastAsia="Arial Unicode MS" w:cs="Tahoma"/>
                <w:szCs w:val="19"/>
                <w:lang w:val="lv-LV"/>
              </w:rPr>
              <w:t>”) atļaujas saņemšanai Nododošās sabiedrības uzņēmuma Dānijā pārejai, tai skaitā Nododošās sabiedrības Dānijā noslēgto apdrošināšanas līgumu</w:t>
            </w:r>
            <w:r>
              <w:rPr>
                <w:rFonts w:eastAsia="Arial Unicode MS" w:cs="Tahoma"/>
                <w:szCs w:val="19"/>
                <w:lang w:val="lv-LV"/>
              </w:rPr>
              <w:t xml:space="preserve"> nodošanu</w:t>
            </w:r>
            <w:r w:rsidRPr="00DB4D76">
              <w:rPr>
                <w:rFonts w:eastAsia="Arial Unicode MS" w:cs="Tahoma"/>
                <w:szCs w:val="19"/>
                <w:lang w:val="lv-LV"/>
              </w:rPr>
              <w:t xml:space="preserve"> jaunam Dānijas apdrošināšanas komersantam </w:t>
            </w:r>
            <w:r w:rsidRPr="00DB4D76">
              <w:rPr>
                <w:rFonts w:cs="Tahoma"/>
                <w:szCs w:val="19"/>
                <w:lang w:val="lv-LV"/>
              </w:rPr>
              <w:t>Chopin Forsikring A/S (”</w:t>
            </w:r>
            <w:r w:rsidRPr="00DB4D76">
              <w:rPr>
                <w:rFonts w:cs="Tahoma"/>
                <w:b/>
                <w:bCs/>
                <w:szCs w:val="19"/>
                <w:lang w:val="lv-LV"/>
              </w:rPr>
              <w:t>Pārņēmējs</w:t>
            </w:r>
            <w:r w:rsidRPr="00DB4D76">
              <w:rPr>
                <w:rFonts w:cs="Tahoma"/>
                <w:szCs w:val="19"/>
                <w:lang w:val="lv-LV"/>
              </w:rPr>
              <w:t>”). Iesniegums tika iesniegts 2021.</w:t>
            </w:r>
            <w:r>
              <w:rPr>
                <w:rFonts w:cs="Tahoma"/>
                <w:szCs w:val="19"/>
                <w:lang w:val="lv-LV"/>
              </w:rPr>
              <w:t> </w:t>
            </w:r>
            <w:r w:rsidRPr="00DB4D76">
              <w:rPr>
                <w:rFonts w:cs="Tahoma"/>
                <w:szCs w:val="19"/>
                <w:lang w:val="lv-LV"/>
              </w:rPr>
              <w:t xml:space="preserve">gada 4. oktobrī saskaņā ar Dānijas </w:t>
            </w:r>
            <w:r>
              <w:rPr>
                <w:rFonts w:cs="Tahoma"/>
                <w:szCs w:val="19"/>
                <w:lang w:val="lv-LV"/>
              </w:rPr>
              <w:t>U</w:t>
            </w:r>
            <w:r w:rsidRPr="00DC1FA4">
              <w:rPr>
                <w:rFonts w:cs="Tahoma"/>
                <w:szCs w:val="19"/>
                <w:lang w:val="lv-LV"/>
              </w:rPr>
              <w:t xml:space="preserve">zņēmējdarbības </w:t>
            </w:r>
            <w:r>
              <w:rPr>
                <w:rFonts w:cs="Tahoma"/>
                <w:szCs w:val="19"/>
                <w:lang w:val="lv-LV"/>
              </w:rPr>
              <w:t>akta</w:t>
            </w:r>
            <w:r w:rsidRPr="00DB4D76">
              <w:rPr>
                <w:rFonts w:cs="Tahoma"/>
                <w:szCs w:val="19"/>
                <w:lang w:val="lv-LV"/>
              </w:rPr>
              <w:t xml:space="preserve"> (2020. gada 11. septembr</w:t>
            </w:r>
            <w:r>
              <w:rPr>
                <w:rFonts w:cs="Tahoma"/>
                <w:szCs w:val="19"/>
                <w:lang w:val="lv-LV"/>
              </w:rPr>
              <w:t xml:space="preserve">a </w:t>
            </w:r>
            <w:r w:rsidRPr="00DC1FA4">
              <w:rPr>
                <w:rFonts w:cs="Tahoma"/>
                <w:szCs w:val="19"/>
                <w:lang w:val="lv-LV"/>
              </w:rPr>
              <w:t xml:space="preserve">konsolidētā </w:t>
            </w:r>
            <w:r>
              <w:rPr>
                <w:rFonts w:cs="Tahoma"/>
                <w:szCs w:val="19"/>
                <w:lang w:val="lv-LV"/>
              </w:rPr>
              <w:t>akta</w:t>
            </w:r>
            <w:r w:rsidRPr="00DC1FA4">
              <w:rPr>
                <w:rFonts w:cs="Tahoma"/>
                <w:szCs w:val="19"/>
                <w:lang w:val="lv-LV"/>
              </w:rPr>
              <w:t xml:space="preserve"> </w:t>
            </w:r>
            <w:r w:rsidRPr="00753FF8">
              <w:rPr>
                <w:rFonts w:cs="Tahoma"/>
                <w:szCs w:val="19"/>
                <w:lang w:val="lv-LV"/>
              </w:rPr>
              <w:t>versija Nr. 1447) 204. pantu un DFSA ar Finanšu un kapitāla tirgus komisijas piekrišanu izsniedza atļauju 2022. gada 1. aprīlī. Apdrošināšanas līgumu nodošana stājās</w:t>
            </w:r>
            <w:r>
              <w:rPr>
                <w:rFonts w:cs="Tahoma"/>
                <w:szCs w:val="19"/>
                <w:lang w:val="lv-LV"/>
              </w:rPr>
              <w:t xml:space="preserve"> spēkā datumā,</w:t>
            </w:r>
            <w:r w:rsidRPr="00DB4D76">
              <w:rPr>
                <w:rFonts w:cs="Tahoma"/>
                <w:szCs w:val="19"/>
                <w:lang w:val="lv-LV"/>
              </w:rPr>
              <w:t xml:space="preserve"> kad tika izsniegta atļauja.</w:t>
            </w:r>
          </w:p>
        </w:tc>
      </w:tr>
      <w:tr w:rsidR="00C37458" w:rsidRPr="00753FF8" w14:paraId="7B4D4B6F" w14:textId="28E623F9" w:rsidTr="00C37458">
        <w:trPr>
          <w:jc w:val="center"/>
        </w:trPr>
        <w:tc>
          <w:tcPr>
            <w:tcW w:w="4248" w:type="dxa"/>
            <w:tcBorders>
              <w:top w:val="nil"/>
              <w:left w:val="nil"/>
              <w:bottom w:val="nil"/>
              <w:right w:val="nil"/>
            </w:tcBorders>
          </w:tcPr>
          <w:p w14:paraId="4A2B5449" w14:textId="77777777" w:rsidR="00C37458" w:rsidRPr="00DB4D76" w:rsidRDefault="00C37458" w:rsidP="00DB4D76">
            <w:pPr>
              <w:rPr>
                <w:rFonts w:cs="Tahoma"/>
                <w:szCs w:val="19"/>
                <w:lang w:val="en-GB"/>
              </w:rPr>
            </w:pPr>
            <w:r w:rsidRPr="00DB4D76">
              <w:rPr>
                <w:rFonts w:cs="Tahoma"/>
                <w:szCs w:val="19"/>
                <w:lang w:val="sv-SE"/>
              </w:rPr>
              <w:t>Further information on both the Tranferor and the Transferee is stated below.</w:t>
            </w:r>
            <w:bookmarkEnd w:id="0"/>
          </w:p>
        </w:tc>
        <w:tc>
          <w:tcPr>
            <w:tcW w:w="425" w:type="dxa"/>
            <w:tcBorders>
              <w:top w:val="nil"/>
              <w:left w:val="nil"/>
              <w:bottom w:val="nil"/>
              <w:right w:val="nil"/>
            </w:tcBorders>
          </w:tcPr>
          <w:p w14:paraId="7A3D3740" w14:textId="77777777" w:rsidR="00C37458" w:rsidRDefault="00C37458" w:rsidP="00DB4D76">
            <w:pPr>
              <w:rPr>
                <w:rFonts w:cs="Tahoma"/>
                <w:szCs w:val="19"/>
                <w:lang w:val="lv-LV"/>
              </w:rPr>
            </w:pPr>
          </w:p>
        </w:tc>
        <w:tc>
          <w:tcPr>
            <w:tcW w:w="4388" w:type="dxa"/>
            <w:tcBorders>
              <w:top w:val="nil"/>
              <w:left w:val="nil"/>
              <w:bottom w:val="nil"/>
              <w:right w:val="nil"/>
            </w:tcBorders>
          </w:tcPr>
          <w:p w14:paraId="1FFEC31A" w14:textId="722E6DF5" w:rsidR="00C37458" w:rsidRPr="00DB4D76" w:rsidRDefault="00C37458" w:rsidP="00DB4D76">
            <w:pPr>
              <w:rPr>
                <w:rFonts w:cs="Tahoma"/>
                <w:szCs w:val="19"/>
                <w:lang w:val="lv-LV"/>
              </w:rPr>
            </w:pPr>
            <w:r>
              <w:rPr>
                <w:rFonts w:cs="Tahoma"/>
                <w:szCs w:val="19"/>
                <w:lang w:val="lv-LV"/>
              </w:rPr>
              <w:t>Papildu</w:t>
            </w:r>
            <w:r w:rsidRPr="00DB4D76">
              <w:rPr>
                <w:rFonts w:cs="Tahoma"/>
                <w:szCs w:val="19"/>
                <w:lang w:val="lv-LV"/>
              </w:rPr>
              <w:t xml:space="preserve"> informācija par Nododošo sabiedrību un Pārņēmēju ir norādīta zemāk.</w:t>
            </w:r>
          </w:p>
        </w:tc>
      </w:tr>
      <w:bookmarkEnd w:id="1"/>
      <w:tr w:rsidR="00C37458" w:rsidRPr="00753FF8" w14:paraId="2E4ADD73" w14:textId="0B8F8667" w:rsidTr="00C37458">
        <w:trPr>
          <w:jc w:val="center"/>
        </w:trPr>
        <w:tc>
          <w:tcPr>
            <w:tcW w:w="4248" w:type="dxa"/>
            <w:tcBorders>
              <w:top w:val="nil"/>
              <w:left w:val="nil"/>
              <w:bottom w:val="nil"/>
              <w:right w:val="nil"/>
            </w:tcBorders>
          </w:tcPr>
          <w:p w14:paraId="5F53D623" w14:textId="77777777" w:rsidR="00C37458" w:rsidRPr="00DB4D76" w:rsidRDefault="00C37458" w:rsidP="00DB4D76">
            <w:pPr>
              <w:rPr>
                <w:rFonts w:cs="Tahoma"/>
                <w:b/>
                <w:bCs/>
                <w:szCs w:val="19"/>
                <w:lang w:val="en-IE"/>
              </w:rPr>
            </w:pPr>
            <w:r w:rsidRPr="00DB4D76">
              <w:rPr>
                <w:rFonts w:cs="Tahoma"/>
                <w:b/>
                <w:bCs/>
                <w:szCs w:val="19"/>
                <w:lang w:val="en-IE"/>
              </w:rPr>
              <w:t>What does this mean for the policyholders?</w:t>
            </w:r>
          </w:p>
        </w:tc>
        <w:tc>
          <w:tcPr>
            <w:tcW w:w="425" w:type="dxa"/>
            <w:tcBorders>
              <w:top w:val="nil"/>
              <w:left w:val="nil"/>
              <w:bottom w:val="nil"/>
              <w:right w:val="nil"/>
            </w:tcBorders>
          </w:tcPr>
          <w:p w14:paraId="0328A9B7" w14:textId="77777777" w:rsidR="00C37458" w:rsidRPr="00DB4D76" w:rsidRDefault="00C37458" w:rsidP="00DB4D76">
            <w:pPr>
              <w:rPr>
                <w:rFonts w:cs="Tahoma"/>
                <w:b/>
                <w:bCs/>
                <w:szCs w:val="19"/>
                <w:lang w:val="lv-LV"/>
              </w:rPr>
            </w:pPr>
          </w:p>
        </w:tc>
        <w:tc>
          <w:tcPr>
            <w:tcW w:w="4388" w:type="dxa"/>
            <w:tcBorders>
              <w:top w:val="nil"/>
              <w:left w:val="nil"/>
              <w:bottom w:val="nil"/>
              <w:right w:val="nil"/>
            </w:tcBorders>
          </w:tcPr>
          <w:p w14:paraId="1C23DB9C" w14:textId="197D9E25" w:rsidR="00C37458" w:rsidRPr="00DB4D76" w:rsidRDefault="00C37458" w:rsidP="00DB4D76">
            <w:pPr>
              <w:rPr>
                <w:rFonts w:cs="Tahoma"/>
                <w:szCs w:val="19"/>
                <w:lang w:val="lv-LV"/>
              </w:rPr>
            </w:pPr>
            <w:r w:rsidRPr="00DB4D76">
              <w:rPr>
                <w:rFonts w:cs="Tahoma"/>
                <w:b/>
                <w:bCs/>
                <w:szCs w:val="19"/>
                <w:lang w:val="lv-LV"/>
              </w:rPr>
              <w:t xml:space="preserve">Ko tas nozīmē </w:t>
            </w:r>
            <w:r>
              <w:rPr>
                <w:rFonts w:cs="Tahoma"/>
                <w:b/>
                <w:bCs/>
                <w:szCs w:val="19"/>
                <w:lang w:val="lv-LV"/>
              </w:rPr>
              <w:t>apdrošinājuma</w:t>
            </w:r>
            <w:r w:rsidRPr="00DB4D76">
              <w:rPr>
                <w:rFonts w:cs="Tahoma"/>
                <w:b/>
                <w:bCs/>
                <w:szCs w:val="19"/>
                <w:lang w:val="lv-LV"/>
              </w:rPr>
              <w:t xml:space="preserve"> ņēmējiem?</w:t>
            </w:r>
            <w:r w:rsidRPr="00DB4D76">
              <w:rPr>
                <w:rFonts w:cs="Tahoma"/>
                <w:szCs w:val="19"/>
                <w:lang w:val="lv-LV"/>
              </w:rPr>
              <w:t xml:space="preserve"> </w:t>
            </w:r>
          </w:p>
        </w:tc>
      </w:tr>
      <w:tr w:rsidR="00C37458" w:rsidRPr="00753FF8" w14:paraId="6A3DE64E" w14:textId="26ACC05F" w:rsidTr="00C37458">
        <w:trPr>
          <w:jc w:val="center"/>
        </w:trPr>
        <w:tc>
          <w:tcPr>
            <w:tcW w:w="4248" w:type="dxa"/>
            <w:tcBorders>
              <w:top w:val="nil"/>
              <w:left w:val="nil"/>
              <w:bottom w:val="nil"/>
              <w:right w:val="nil"/>
            </w:tcBorders>
          </w:tcPr>
          <w:p w14:paraId="091E4B5D" w14:textId="77777777" w:rsidR="00C37458" w:rsidRPr="00DB4D76" w:rsidRDefault="00C37458" w:rsidP="00DB4D76">
            <w:pPr>
              <w:rPr>
                <w:rFonts w:cs="Tahoma"/>
                <w:szCs w:val="19"/>
                <w:lang w:val="en-IE"/>
              </w:rPr>
            </w:pPr>
            <w:bookmarkStart w:id="2" w:name="_Hlk89034326"/>
            <w:bookmarkStart w:id="3" w:name="_Hlk92709789"/>
            <w:r w:rsidRPr="00DB4D76">
              <w:rPr>
                <w:rFonts w:cs="Tahoma"/>
                <w:szCs w:val="19"/>
                <w:lang w:val="en-IE"/>
              </w:rPr>
              <w:t xml:space="preserve">The transfer has no consequences for the coverage or terms of underwritten policies. The Transferee is pleased to have the existing policyholders as customers and the company is looking forward to continuing to provide the policyholders with proper insurance coverage. </w:t>
            </w:r>
          </w:p>
        </w:tc>
        <w:tc>
          <w:tcPr>
            <w:tcW w:w="425" w:type="dxa"/>
            <w:tcBorders>
              <w:top w:val="nil"/>
              <w:left w:val="nil"/>
              <w:bottom w:val="nil"/>
              <w:right w:val="nil"/>
            </w:tcBorders>
          </w:tcPr>
          <w:p w14:paraId="066F0165" w14:textId="77777777" w:rsidR="00C37458" w:rsidRPr="00DB4D76" w:rsidRDefault="00C37458" w:rsidP="00DB4D76">
            <w:pPr>
              <w:rPr>
                <w:rFonts w:cs="Tahoma"/>
                <w:szCs w:val="19"/>
                <w:lang w:val="lv-LV"/>
              </w:rPr>
            </w:pPr>
          </w:p>
        </w:tc>
        <w:tc>
          <w:tcPr>
            <w:tcW w:w="4388" w:type="dxa"/>
            <w:tcBorders>
              <w:top w:val="nil"/>
              <w:left w:val="nil"/>
              <w:bottom w:val="nil"/>
              <w:right w:val="nil"/>
            </w:tcBorders>
          </w:tcPr>
          <w:p w14:paraId="4C5CC80A" w14:textId="4A0394C4" w:rsidR="00C37458" w:rsidRPr="00DB4D76" w:rsidRDefault="00C37458" w:rsidP="00DB4D76">
            <w:pPr>
              <w:rPr>
                <w:rFonts w:cs="Tahoma"/>
                <w:szCs w:val="19"/>
                <w:lang w:val="lv-LV"/>
              </w:rPr>
            </w:pPr>
            <w:r w:rsidRPr="00DB4D76">
              <w:rPr>
                <w:rFonts w:cs="Tahoma"/>
                <w:szCs w:val="19"/>
                <w:lang w:val="lv-LV"/>
              </w:rPr>
              <w:t xml:space="preserve">Apdrošināšanas līgumu nodošanai nav nekādas sekas uz apdrošināšanas segumu vai parakstīto polišu noteikumiem. Pārņēmējs ir </w:t>
            </w:r>
            <w:r>
              <w:rPr>
                <w:rFonts w:cs="Tahoma"/>
                <w:szCs w:val="19"/>
                <w:lang w:val="lv-LV"/>
              </w:rPr>
              <w:t xml:space="preserve">gandarīts, ka </w:t>
            </w:r>
            <w:r w:rsidRPr="00DB4D76">
              <w:rPr>
                <w:rFonts w:cs="Tahoma"/>
                <w:szCs w:val="19"/>
                <w:lang w:val="lv-LV"/>
              </w:rPr>
              <w:t>esoš</w:t>
            </w:r>
            <w:r>
              <w:rPr>
                <w:rFonts w:cs="Tahoma"/>
                <w:szCs w:val="19"/>
                <w:lang w:val="lv-LV"/>
              </w:rPr>
              <w:t>ie</w:t>
            </w:r>
            <w:r w:rsidRPr="00DB4D76">
              <w:rPr>
                <w:rFonts w:cs="Tahoma"/>
                <w:szCs w:val="19"/>
                <w:lang w:val="lv-LV"/>
              </w:rPr>
              <w:t xml:space="preserve"> apdrošinājuma ņēmēj</w:t>
            </w:r>
            <w:r>
              <w:rPr>
                <w:rFonts w:cs="Tahoma"/>
                <w:szCs w:val="19"/>
                <w:lang w:val="lv-LV"/>
              </w:rPr>
              <w:t>i ir tā</w:t>
            </w:r>
            <w:r w:rsidRPr="00DB4D76">
              <w:rPr>
                <w:rFonts w:cs="Tahoma"/>
                <w:szCs w:val="19"/>
                <w:lang w:val="lv-LV"/>
              </w:rPr>
              <w:t xml:space="preserve"> klient</w:t>
            </w:r>
            <w:r>
              <w:rPr>
                <w:rFonts w:cs="Tahoma"/>
                <w:szCs w:val="19"/>
                <w:lang w:val="lv-LV"/>
              </w:rPr>
              <w:t>i,</w:t>
            </w:r>
            <w:r w:rsidRPr="00DB4D76">
              <w:rPr>
                <w:rFonts w:cs="Tahoma"/>
                <w:szCs w:val="19"/>
                <w:lang w:val="lv-LV"/>
              </w:rPr>
              <w:t xml:space="preserve"> un </w:t>
            </w:r>
            <w:r>
              <w:rPr>
                <w:rFonts w:cs="Tahoma"/>
                <w:szCs w:val="19"/>
                <w:lang w:val="lv-LV"/>
              </w:rPr>
              <w:t>tas</w:t>
            </w:r>
            <w:r w:rsidRPr="00DB4D76">
              <w:rPr>
                <w:rFonts w:cs="Tahoma"/>
                <w:szCs w:val="19"/>
                <w:lang w:val="lv-LV"/>
              </w:rPr>
              <w:t xml:space="preserve"> arī turpmāk nodrošinās apdrošinājuma ņēmējiem atbilstīgu apdrošināšanas segumu.</w:t>
            </w:r>
          </w:p>
        </w:tc>
      </w:tr>
      <w:tr w:rsidR="00C37458" w:rsidRPr="00753FF8" w14:paraId="524E0093" w14:textId="1E730512" w:rsidTr="00C37458">
        <w:trPr>
          <w:jc w:val="center"/>
        </w:trPr>
        <w:tc>
          <w:tcPr>
            <w:tcW w:w="4248" w:type="dxa"/>
            <w:tcBorders>
              <w:top w:val="nil"/>
              <w:left w:val="nil"/>
              <w:bottom w:val="nil"/>
              <w:right w:val="nil"/>
            </w:tcBorders>
          </w:tcPr>
          <w:p w14:paraId="63B92F07" w14:textId="77777777" w:rsidR="00C37458" w:rsidRPr="00DB4D76" w:rsidRDefault="00C37458" w:rsidP="00DB4D76">
            <w:pPr>
              <w:rPr>
                <w:rFonts w:cs="Tahoma"/>
                <w:szCs w:val="19"/>
                <w:lang w:val="en-IE"/>
              </w:rPr>
            </w:pPr>
            <w:r w:rsidRPr="00DB4D76">
              <w:rPr>
                <w:rFonts w:cs="Tahoma"/>
                <w:szCs w:val="19"/>
                <w:lang w:val="en-IE"/>
              </w:rPr>
              <w:t xml:space="preserve">The Transferor ceased to exist after the transfer. </w:t>
            </w:r>
            <w:proofErr w:type="gramStart"/>
            <w:r w:rsidRPr="00DB4D76">
              <w:rPr>
                <w:rFonts w:cs="Tahoma"/>
                <w:szCs w:val="19"/>
                <w:lang w:val="en-IE"/>
              </w:rPr>
              <w:t>All of</w:t>
            </w:r>
            <w:proofErr w:type="gramEnd"/>
            <w:r w:rsidRPr="00DB4D76">
              <w:rPr>
                <w:rFonts w:cs="Tahoma"/>
                <w:szCs w:val="19"/>
                <w:lang w:val="en-IE"/>
              </w:rPr>
              <w:t xml:space="preserve"> the policyholders' policies with the Transferor are continuing with the Transferee after the transfer which include all policies covering Latvian risk. Transferee changed its name to Codan Forsikring A/S upon effectiveness of the transfer.</w:t>
            </w:r>
            <w:bookmarkEnd w:id="2"/>
          </w:p>
        </w:tc>
        <w:tc>
          <w:tcPr>
            <w:tcW w:w="425" w:type="dxa"/>
            <w:tcBorders>
              <w:top w:val="nil"/>
              <w:left w:val="nil"/>
              <w:bottom w:val="nil"/>
              <w:right w:val="nil"/>
            </w:tcBorders>
          </w:tcPr>
          <w:p w14:paraId="5565CF77" w14:textId="77777777" w:rsidR="00C37458" w:rsidRPr="00DB4D76" w:rsidRDefault="00C37458" w:rsidP="000F4680">
            <w:pPr>
              <w:rPr>
                <w:rFonts w:cs="Tahoma"/>
                <w:szCs w:val="19"/>
                <w:lang w:val="lv-LV"/>
              </w:rPr>
            </w:pPr>
          </w:p>
        </w:tc>
        <w:tc>
          <w:tcPr>
            <w:tcW w:w="4388" w:type="dxa"/>
            <w:tcBorders>
              <w:top w:val="nil"/>
              <w:left w:val="nil"/>
              <w:bottom w:val="nil"/>
              <w:right w:val="nil"/>
            </w:tcBorders>
          </w:tcPr>
          <w:p w14:paraId="3D964A6C" w14:textId="6B95302B" w:rsidR="00C37458" w:rsidRPr="00DB4D76" w:rsidRDefault="00C37458" w:rsidP="000F4680">
            <w:pPr>
              <w:rPr>
                <w:rFonts w:cs="Tahoma"/>
                <w:szCs w:val="19"/>
                <w:lang w:val="lv-LV"/>
              </w:rPr>
            </w:pPr>
            <w:r w:rsidRPr="00DB4D76">
              <w:rPr>
                <w:rFonts w:cs="Tahoma"/>
                <w:szCs w:val="19"/>
                <w:lang w:val="lv-LV"/>
              </w:rPr>
              <w:t xml:space="preserve">Nododošā sabiedrība </w:t>
            </w:r>
            <w:r>
              <w:rPr>
                <w:rFonts w:cs="Tahoma"/>
                <w:szCs w:val="19"/>
                <w:lang w:val="lv-LV"/>
              </w:rPr>
              <w:t>izbeidza darbību</w:t>
            </w:r>
            <w:r w:rsidRPr="00DB4D76">
              <w:rPr>
                <w:rFonts w:cs="Tahoma"/>
                <w:szCs w:val="19"/>
                <w:lang w:val="lv-LV"/>
              </w:rPr>
              <w:t xml:space="preserve"> pēc apdrošināšanas līgumu nodošanas. Visas </w:t>
            </w:r>
            <w:r>
              <w:rPr>
                <w:rFonts w:cs="Tahoma"/>
                <w:szCs w:val="19"/>
                <w:lang w:val="lv-LV"/>
              </w:rPr>
              <w:t>apdrošinājuma</w:t>
            </w:r>
            <w:r w:rsidRPr="00DB4D76">
              <w:rPr>
                <w:rFonts w:cs="Tahoma"/>
                <w:szCs w:val="19"/>
                <w:lang w:val="lv-LV"/>
              </w:rPr>
              <w:t xml:space="preserve"> ņēmēju ar Nododošo sabiedrību noslēgtās apdrošināšanas polises</w:t>
            </w:r>
            <w:r>
              <w:rPr>
                <w:rFonts w:cs="Tahoma"/>
                <w:szCs w:val="19"/>
                <w:lang w:val="lv-LV"/>
              </w:rPr>
              <w:t xml:space="preserve">, tostarp visas polises, </w:t>
            </w:r>
            <w:r w:rsidRPr="00DB4D76">
              <w:rPr>
                <w:rFonts w:cs="Tahoma"/>
                <w:szCs w:val="19"/>
                <w:lang w:val="lv-LV"/>
              </w:rPr>
              <w:t>kuru</w:t>
            </w:r>
            <w:r>
              <w:rPr>
                <w:rFonts w:cs="Tahoma"/>
                <w:szCs w:val="19"/>
                <w:lang w:val="lv-LV"/>
              </w:rPr>
              <w:t xml:space="preserve"> ar </w:t>
            </w:r>
            <w:r w:rsidRPr="00DB4D76">
              <w:rPr>
                <w:rFonts w:cs="Tahoma"/>
                <w:szCs w:val="19"/>
                <w:lang w:val="lv-LV"/>
              </w:rPr>
              <w:t>apdrošināto risku saistītie apdrošinātie objekti atrodas Latvijas Republikā,</w:t>
            </w:r>
            <w:r>
              <w:rPr>
                <w:rFonts w:cs="Tahoma"/>
                <w:szCs w:val="19"/>
                <w:lang w:val="lv-LV"/>
              </w:rPr>
              <w:t xml:space="preserve"> ir</w:t>
            </w:r>
            <w:r w:rsidRPr="00DB4D76">
              <w:rPr>
                <w:rFonts w:cs="Tahoma"/>
                <w:szCs w:val="19"/>
                <w:lang w:val="lv-LV"/>
              </w:rPr>
              <w:t xml:space="preserve"> spēkā ar Pārņēmēju. Līdz ar apdrošināšanas līgumu nodošan</w:t>
            </w:r>
            <w:r>
              <w:rPr>
                <w:rFonts w:cs="Tahoma"/>
                <w:szCs w:val="19"/>
                <w:lang w:val="lv-LV"/>
              </w:rPr>
              <w:t>as spēkā stāšanos</w:t>
            </w:r>
            <w:r w:rsidRPr="00DB4D76">
              <w:rPr>
                <w:rFonts w:cs="Tahoma"/>
                <w:szCs w:val="19"/>
                <w:lang w:val="lv-LV"/>
              </w:rPr>
              <w:t xml:space="preserve"> Pārņēmējs nomainīja </w:t>
            </w:r>
            <w:r>
              <w:rPr>
                <w:rFonts w:cs="Tahoma"/>
                <w:szCs w:val="19"/>
                <w:lang w:val="lv-LV"/>
              </w:rPr>
              <w:t>savu</w:t>
            </w:r>
            <w:r w:rsidRPr="00DB4D76">
              <w:rPr>
                <w:rFonts w:cs="Tahoma"/>
                <w:szCs w:val="19"/>
                <w:lang w:val="lv-LV"/>
              </w:rPr>
              <w:t xml:space="preserve"> firmu uz Codan Forsikring A/S.</w:t>
            </w:r>
          </w:p>
        </w:tc>
      </w:tr>
      <w:bookmarkEnd w:id="3"/>
      <w:tr w:rsidR="00C37458" w:rsidRPr="00753FF8" w14:paraId="5AB06A52" w14:textId="49B1E4A1" w:rsidTr="00C37458">
        <w:trPr>
          <w:jc w:val="center"/>
        </w:trPr>
        <w:tc>
          <w:tcPr>
            <w:tcW w:w="4248" w:type="dxa"/>
            <w:tcBorders>
              <w:top w:val="nil"/>
              <w:left w:val="nil"/>
              <w:bottom w:val="nil"/>
              <w:right w:val="nil"/>
            </w:tcBorders>
          </w:tcPr>
          <w:p w14:paraId="1578E9DC" w14:textId="77777777" w:rsidR="00C37458" w:rsidRPr="00DB4D76" w:rsidRDefault="00C37458" w:rsidP="00DB4D76">
            <w:pPr>
              <w:rPr>
                <w:rFonts w:cs="Tahoma"/>
                <w:b/>
                <w:bCs/>
                <w:szCs w:val="19"/>
                <w:lang w:val="en-US"/>
              </w:rPr>
            </w:pPr>
            <w:r w:rsidRPr="00DB4D76">
              <w:rPr>
                <w:rFonts w:cs="Tahoma"/>
                <w:b/>
                <w:bCs/>
                <w:szCs w:val="19"/>
                <w:lang w:val="en-US"/>
              </w:rPr>
              <w:lastRenderedPageBreak/>
              <w:t>Detailed company information on the entities involved in the transfer</w:t>
            </w:r>
          </w:p>
        </w:tc>
        <w:tc>
          <w:tcPr>
            <w:tcW w:w="425" w:type="dxa"/>
            <w:tcBorders>
              <w:top w:val="nil"/>
              <w:left w:val="nil"/>
              <w:bottom w:val="nil"/>
              <w:right w:val="nil"/>
            </w:tcBorders>
          </w:tcPr>
          <w:p w14:paraId="2C9B0B12" w14:textId="77777777" w:rsidR="00C37458" w:rsidRPr="00DB4D76" w:rsidRDefault="00C37458" w:rsidP="00DB4D76">
            <w:pPr>
              <w:rPr>
                <w:rFonts w:cs="Tahoma"/>
                <w:b/>
                <w:bCs/>
                <w:szCs w:val="19"/>
                <w:lang w:val="lv-LV"/>
              </w:rPr>
            </w:pPr>
          </w:p>
        </w:tc>
        <w:tc>
          <w:tcPr>
            <w:tcW w:w="4388" w:type="dxa"/>
            <w:tcBorders>
              <w:top w:val="nil"/>
              <w:left w:val="nil"/>
              <w:bottom w:val="nil"/>
              <w:right w:val="nil"/>
            </w:tcBorders>
          </w:tcPr>
          <w:p w14:paraId="489CD4B2" w14:textId="3DD4ED29" w:rsidR="00C37458" w:rsidRPr="00DB4D76" w:rsidRDefault="00C37458" w:rsidP="00DB4D76">
            <w:pPr>
              <w:rPr>
                <w:rFonts w:cs="Tahoma"/>
                <w:szCs w:val="19"/>
                <w:lang w:val="lv-LV"/>
              </w:rPr>
            </w:pPr>
            <w:r w:rsidRPr="00DB4D76">
              <w:rPr>
                <w:rFonts w:cs="Tahoma"/>
                <w:b/>
                <w:bCs/>
                <w:szCs w:val="19"/>
                <w:lang w:val="lv-LV"/>
              </w:rPr>
              <w:t xml:space="preserve">Detalizēta informācija </w:t>
            </w:r>
            <w:r>
              <w:rPr>
                <w:rFonts w:cs="Tahoma"/>
                <w:b/>
                <w:bCs/>
                <w:szCs w:val="19"/>
                <w:lang w:val="lv-LV"/>
              </w:rPr>
              <w:t xml:space="preserve">par </w:t>
            </w:r>
            <w:r w:rsidRPr="00DB4D76">
              <w:rPr>
                <w:rFonts w:cs="Tahoma"/>
                <w:b/>
                <w:bCs/>
                <w:szCs w:val="19"/>
                <w:lang w:val="lv-LV"/>
              </w:rPr>
              <w:t>apdrošināšanas līgumu nodošanā iesaistīt</w:t>
            </w:r>
            <w:r>
              <w:rPr>
                <w:rFonts w:cs="Tahoma"/>
                <w:b/>
                <w:bCs/>
                <w:szCs w:val="19"/>
                <w:lang w:val="lv-LV"/>
              </w:rPr>
              <w:t xml:space="preserve">ajām </w:t>
            </w:r>
            <w:r w:rsidRPr="00DB4D76">
              <w:rPr>
                <w:rFonts w:cs="Tahoma"/>
                <w:b/>
                <w:bCs/>
                <w:szCs w:val="19"/>
                <w:lang w:val="lv-LV"/>
              </w:rPr>
              <w:t>sabiedrīb</w:t>
            </w:r>
            <w:r>
              <w:rPr>
                <w:rFonts w:cs="Tahoma"/>
                <w:b/>
                <w:bCs/>
                <w:szCs w:val="19"/>
                <w:lang w:val="lv-LV"/>
              </w:rPr>
              <w:t>ām</w:t>
            </w:r>
          </w:p>
        </w:tc>
      </w:tr>
      <w:tr w:rsidR="00C37458" w:rsidRPr="00DB4D76" w14:paraId="3AE41921" w14:textId="43989332" w:rsidTr="00C37458">
        <w:trPr>
          <w:jc w:val="center"/>
        </w:trPr>
        <w:tc>
          <w:tcPr>
            <w:tcW w:w="4248" w:type="dxa"/>
            <w:tcBorders>
              <w:top w:val="nil"/>
              <w:left w:val="nil"/>
              <w:bottom w:val="nil"/>
              <w:right w:val="nil"/>
            </w:tcBorders>
          </w:tcPr>
          <w:p w14:paraId="3CEBBDFB" w14:textId="77777777" w:rsidR="00C37458" w:rsidRPr="00DB4D76" w:rsidRDefault="00C37458" w:rsidP="00DB4D76">
            <w:pPr>
              <w:rPr>
                <w:rFonts w:cs="Tahoma"/>
                <w:u w:val="single"/>
                <w:lang w:val="en-US"/>
              </w:rPr>
            </w:pPr>
            <w:bookmarkStart w:id="4" w:name="_Hlk92709944"/>
            <w:r w:rsidRPr="00DB4D76">
              <w:rPr>
                <w:rFonts w:cs="Tahoma"/>
                <w:u w:val="single"/>
                <w:lang w:val="en-US"/>
              </w:rPr>
              <w:t xml:space="preserve">Transferor </w:t>
            </w:r>
          </w:p>
        </w:tc>
        <w:tc>
          <w:tcPr>
            <w:tcW w:w="425" w:type="dxa"/>
            <w:tcBorders>
              <w:top w:val="nil"/>
              <w:left w:val="nil"/>
              <w:bottom w:val="nil"/>
              <w:right w:val="nil"/>
            </w:tcBorders>
          </w:tcPr>
          <w:p w14:paraId="70E813F5" w14:textId="77777777" w:rsidR="00C37458" w:rsidRPr="00DB4D76" w:rsidRDefault="00C37458" w:rsidP="00DB4D76">
            <w:pPr>
              <w:rPr>
                <w:rFonts w:cs="Tahoma"/>
                <w:szCs w:val="19"/>
                <w:u w:val="single"/>
                <w:lang w:val="lv-LV"/>
              </w:rPr>
            </w:pPr>
          </w:p>
        </w:tc>
        <w:tc>
          <w:tcPr>
            <w:tcW w:w="4388" w:type="dxa"/>
            <w:tcBorders>
              <w:top w:val="nil"/>
              <w:left w:val="nil"/>
              <w:bottom w:val="nil"/>
              <w:right w:val="nil"/>
            </w:tcBorders>
          </w:tcPr>
          <w:p w14:paraId="4F53B988" w14:textId="53048ED3" w:rsidR="00C37458" w:rsidRPr="00DB4D76" w:rsidRDefault="00C37458" w:rsidP="00DB4D76">
            <w:pPr>
              <w:rPr>
                <w:rFonts w:cs="Tahoma"/>
                <w:szCs w:val="19"/>
                <w:lang w:val="lv-LV"/>
              </w:rPr>
            </w:pPr>
            <w:r w:rsidRPr="00DB4D76">
              <w:rPr>
                <w:rFonts w:cs="Tahoma"/>
                <w:szCs w:val="19"/>
                <w:u w:val="single"/>
                <w:lang w:val="lv-LV"/>
              </w:rPr>
              <w:t>Nododošā sabiedrība</w:t>
            </w:r>
          </w:p>
        </w:tc>
      </w:tr>
      <w:tr w:rsidR="00C37458" w:rsidRPr="00753FF8" w14:paraId="5FC211A4" w14:textId="5A01847A" w:rsidTr="00C37458">
        <w:trPr>
          <w:jc w:val="center"/>
        </w:trPr>
        <w:tc>
          <w:tcPr>
            <w:tcW w:w="4248" w:type="dxa"/>
            <w:tcBorders>
              <w:top w:val="nil"/>
              <w:left w:val="nil"/>
              <w:bottom w:val="nil"/>
              <w:right w:val="nil"/>
            </w:tcBorders>
          </w:tcPr>
          <w:p w14:paraId="5BA4E3C0" w14:textId="77777777" w:rsidR="00C37458" w:rsidRPr="00DB4D76" w:rsidRDefault="00C37458" w:rsidP="00DB4D76">
            <w:pPr>
              <w:rPr>
                <w:rFonts w:eastAsia="Arial Unicode MS" w:cs="Tahoma"/>
                <w:szCs w:val="19"/>
                <w:lang w:val="en-US"/>
              </w:rPr>
            </w:pPr>
            <w:r w:rsidRPr="00DB4D76">
              <w:rPr>
                <w:rFonts w:eastAsia="Arial Unicode MS" w:cs="Tahoma"/>
                <w:szCs w:val="19"/>
                <w:lang w:val="en-US"/>
              </w:rPr>
              <w:t xml:space="preserve">Codan Forsikring A/S, a limited liability company, incorporated in Denmark </w:t>
            </w:r>
            <w:bookmarkStart w:id="5" w:name="_Hlk92688672"/>
            <w:r w:rsidRPr="00DB4D76">
              <w:rPr>
                <w:rFonts w:eastAsia="Arial Unicode MS" w:cs="Tahoma"/>
                <w:szCs w:val="19"/>
                <w:lang w:val="en-US"/>
              </w:rPr>
              <w:t>with company registration no. 10 52 96 38</w:t>
            </w:r>
            <w:bookmarkEnd w:id="5"/>
            <w:r w:rsidRPr="00DB4D76">
              <w:rPr>
                <w:rFonts w:eastAsia="Arial Unicode MS" w:cs="Tahoma"/>
                <w:szCs w:val="19"/>
                <w:lang w:val="en-US"/>
              </w:rPr>
              <w:t xml:space="preserve"> and registered address at </w:t>
            </w:r>
            <w:proofErr w:type="spellStart"/>
            <w:r w:rsidRPr="00DB4D76">
              <w:rPr>
                <w:rFonts w:eastAsia="Arial Unicode MS" w:cs="Tahoma"/>
                <w:szCs w:val="19"/>
                <w:lang w:val="en-US"/>
              </w:rPr>
              <w:t>Gammel</w:t>
            </w:r>
            <w:proofErr w:type="spellEnd"/>
            <w:r w:rsidRPr="00DB4D76">
              <w:rPr>
                <w:rFonts w:eastAsia="Arial Unicode MS" w:cs="Tahoma"/>
                <w:szCs w:val="19"/>
                <w:lang w:val="en-US"/>
              </w:rPr>
              <w:t xml:space="preserve"> </w:t>
            </w:r>
            <w:proofErr w:type="spellStart"/>
            <w:r w:rsidRPr="00DB4D76">
              <w:rPr>
                <w:rFonts w:eastAsia="Arial Unicode MS" w:cs="Tahoma"/>
                <w:szCs w:val="19"/>
                <w:lang w:val="en-US"/>
              </w:rPr>
              <w:t>Kongevej</w:t>
            </w:r>
            <w:proofErr w:type="spellEnd"/>
            <w:r w:rsidRPr="00DB4D76">
              <w:rPr>
                <w:rFonts w:eastAsia="Arial Unicode MS" w:cs="Tahoma"/>
                <w:szCs w:val="19"/>
                <w:lang w:val="en-US"/>
              </w:rPr>
              <w:t xml:space="preserve"> 60, 1850 Frederiksberg C, Denmark (now dissolved).</w:t>
            </w:r>
          </w:p>
        </w:tc>
        <w:tc>
          <w:tcPr>
            <w:tcW w:w="425" w:type="dxa"/>
            <w:tcBorders>
              <w:top w:val="nil"/>
              <w:left w:val="nil"/>
              <w:bottom w:val="nil"/>
              <w:right w:val="nil"/>
            </w:tcBorders>
          </w:tcPr>
          <w:p w14:paraId="06D125E7" w14:textId="77777777" w:rsidR="00C37458" w:rsidRPr="00DB4D76" w:rsidRDefault="00C37458" w:rsidP="00DB4D76">
            <w:pPr>
              <w:rPr>
                <w:rFonts w:eastAsia="Arial Unicode MS" w:cs="Tahoma"/>
                <w:szCs w:val="19"/>
                <w:lang w:val="lv-LV"/>
              </w:rPr>
            </w:pPr>
          </w:p>
        </w:tc>
        <w:tc>
          <w:tcPr>
            <w:tcW w:w="4388" w:type="dxa"/>
            <w:tcBorders>
              <w:top w:val="nil"/>
              <w:left w:val="nil"/>
              <w:bottom w:val="nil"/>
              <w:right w:val="nil"/>
            </w:tcBorders>
          </w:tcPr>
          <w:p w14:paraId="07440FA5" w14:textId="1252A002" w:rsidR="00C37458" w:rsidRPr="00DB4D76" w:rsidRDefault="00C37458" w:rsidP="00DB4D76">
            <w:pPr>
              <w:rPr>
                <w:rFonts w:eastAsia="Arial Unicode MS" w:cs="Tahoma"/>
                <w:szCs w:val="19"/>
                <w:lang w:val="lv-LV"/>
              </w:rPr>
            </w:pPr>
            <w:r w:rsidRPr="00DB4D76">
              <w:rPr>
                <w:rFonts w:eastAsia="Arial Unicode MS" w:cs="Tahoma"/>
                <w:szCs w:val="19"/>
                <w:lang w:val="lv-LV"/>
              </w:rPr>
              <w:t>Codan Forsikring A/S, sabiedrība ar ierobežotu atbildību, dibināta Dānijā ar reģistrācijas Nr. 10 52 96 38 un juridisko adresi Gammel Kongevej 60, 1850 Frederiksberg C, Dānija (šobrīd darbība izbeigta).</w:t>
            </w:r>
          </w:p>
        </w:tc>
      </w:tr>
      <w:tr w:rsidR="00C37458" w:rsidRPr="00DB4D76" w14:paraId="2F6777A6" w14:textId="5918DFD1" w:rsidTr="00C37458">
        <w:trPr>
          <w:jc w:val="center"/>
        </w:trPr>
        <w:tc>
          <w:tcPr>
            <w:tcW w:w="4248" w:type="dxa"/>
            <w:tcBorders>
              <w:top w:val="nil"/>
              <w:left w:val="nil"/>
              <w:bottom w:val="nil"/>
              <w:right w:val="nil"/>
            </w:tcBorders>
          </w:tcPr>
          <w:p w14:paraId="332BB910" w14:textId="77777777" w:rsidR="00C37458" w:rsidRPr="00DB4D76" w:rsidRDefault="00C37458" w:rsidP="00DB4D76">
            <w:pPr>
              <w:rPr>
                <w:rFonts w:cs="Tahoma"/>
                <w:szCs w:val="19"/>
                <w:u w:val="single"/>
                <w:lang w:val="en-IE"/>
              </w:rPr>
            </w:pPr>
            <w:r w:rsidRPr="00DB4D76">
              <w:rPr>
                <w:rFonts w:cs="Tahoma"/>
                <w:szCs w:val="19"/>
                <w:u w:val="single"/>
                <w:lang w:val="en-IE"/>
              </w:rPr>
              <w:t>Transferee</w:t>
            </w:r>
          </w:p>
        </w:tc>
        <w:tc>
          <w:tcPr>
            <w:tcW w:w="425" w:type="dxa"/>
            <w:tcBorders>
              <w:top w:val="nil"/>
              <w:left w:val="nil"/>
              <w:bottom w:val="nil"/>
              <w:right w:val="nil"/>
            </w:tcBorders>
          </w:tcPr>
          <w:p w14:paraId="5C80A964" w14:textId="77777777" w:rsidR="00C37458" w:rsidRPr="00DB4D76" w:rsidRDefault="00C37458" w:rsidP="00DB4D76">
            <w:pPr>
              <w:rPr>
                <w:rFonts w:eastAsia="Arial Unicode MS" w:cs="Tahoma"/>
                <w:szCs w:val="19"/>
                <w:u w:val="single"/>
                <w:lang w:val="lv-LV"/>
              </w:rPr>
            </w:pPr>
          </w:p>
        </w:tc>
        <w:tc>
          <w:tcPr>
            <w:tcW w:w="4388" w:type="dxa"/>
            <w:tcBorders>
              <w:top w:val="nil"/>
              <w:left w:val="nil"/>
              <w:bottom w:val="nil"/>
              <w:right w:val="nil"/>
            </w:tcBorders>
          </w:tcPr>
          <w:p w14:paraId="2A4F3B94" w14:textId="20A7B2BC" w:rsidR="00C37458" w:rsidRPr="00DB4D76" w:rsidRDefault="00C37458" w:rsidP="00DB4D76">
            <w:pPr>
              <w:rPr>
                <w:rFonts w:eastAsia="Arial Unicode MS" w:cs="Tahoma"/>
                <w:szCs w:val="19"/>
                <w:lang w:val="lv-LV"/>
              </w:rPr>
            </w:pPr>
            <w:r w:rsidRPr="00DB4D76">
              <w:rPr>
                <w:rFonts w:eastAsia="Arial Unicode MS" w:cs="Tahoma"/>
                <w:szCs w:val="19"/>
                <w:u w:val="single"/>
                <w:lang w:val="lv-LV"/>
              </w:rPr>
              <w:t>Pārņēmējs</w:t>
            </w:r>
          </w:p>
        </w:tc>
      </w:tr>
      <w:tr w:rsidR="00C37458" w:rsidRPr="00753FF8" w14:paraId="75C7FA9E" w14:textId="3CAD70C3" w:rsidTr="00C37458">
        <w:trPr>
          <w:jc w:val="center"/>
        </w:trPr>
        <w:tc>
          <w:tcPr>
            <w:tcW w:w="4248" w:type="dxa"/>
            <w:tcBorders>
              <w:top w:val="nil"/>
              <w:left w:val="nil"/>
              <w:bottom w:val="nil"/>
              <w:right w:val="nil"/>
            </w:tcBorders>
          </w:tcPr>
          <w:p w14:paraId="2F65F72B" w14:textId="77777777" w:rsidR="00C37458" w:rsidRPr="00DB4D76" w:rsidRDefault="00C37458" w:rsidP="00DB4D76">
            <w:pPr>
              <w:rPr>
                <w:rFonts w:eastAsia="Times New Roman" w:cs="Tahoma"/>
                <w:color w:val="000000"/>
                <w:szCs w:val="19"/>
                <w:bdr w:val="none" w:sz="0" w:space="0" w:color="auto" w:frame="1"/>
                <w:shd w:val="clear" w:color="auto" w:fill="FFFFFF"/>
                <w:lang w:val="en-US" w:eastAsia="da-DK"/>
              </w:rPr>
            </w:pPr>
            <w:r w:rsidRPr="00DB4D76">
              <w:rPr>
                <w:rFonts w:eastAsia="Arial Unicode MS" w:cs="Tahoma"/>
                <w:szCs w:val="19"/>
                <w:lang w:val="en-US"/>
              </w:rPr>
              <w:t xml:space="preserve">Chopin Forsikring A/S, a limited liability company, incorporated in Denmark with company registration no. 4196 3948, and registered address at </w:t>
            </w:r>
            <w:proofErr w:type="spellStart"/>
            <w:r w:rsidRPr="00DB4D76">
              <w:rPr>
                <w:rFonts w:eastAsia="Arial Unicode MS" w:cs="Tahoma"/>
                <w:szCs w:val="19"/>
                <w:lang w:val="en-US"/>
              </w:rPr>
              <w:t>Gammel</w:t>
            </w:r>
            <w:proofErr w:type="spellEnd"/>
            <w:r w:rsidRPr="00DB4D76">
              <w:rPr>
                <w:rFonts w:eastAsia="Arial Unicode MS" w:cs="Tahoma"/>
                <w:szCs w:val="19"/>
                <w:lang w:val="en-US"/>
              </w:rPr>
              <w:t xml:space="preserve"> </w:t>
            </w:r>
            <w:proofErr w:type="spellStart"/>
            <w:r w:rsidRPr="00DB4D76">
              <w:rPr>
                <w:rFonts w:eastAsia="Arial Unicode MS" w:cs="Tahoma"/>
                <w:szCs w:val="19"/>
                <w:lang w:val="en-US"/>
              </w:rPr>
              <w:t>Kongevej</w:t>
            </w:r>
            <w:proofErr w:type="spellEnd"/>
            <w:r w:rsidRPr="00DB4D76">
              <w:rPr>
                <w:rFonts w:eastAsia="Arial Unicode MS" w:cs="Tahoma"/>
                <w:szCs w:val="19"/>
                <w:lang w:val="en-US"/>
              </w:rPr>
              <w:t xml:space="preserve"> 60, 1850 Frederiksberg C, Denmark. </w:t>
            </w:r>
            <w:r w:rsidRPr="00DB4D76">
              <w:rPr>
                <w:rFonts w:eastAsia="Times New Roman" w:cs="Tahoma"/>
                <w:color w:val="000000"/>
                <w:szCs w:val="19"/>
                <w:bdr w:val="none" w:sz="0" w:space="0" w:color="auto" w:frame="1"/>
                <w:shd w:val="clear" w:color="auto" w:fill="FFFFFF"/>
                <w:lang w:val="en-US" w:eastAsia="da-DK"/>
              </w:rPr>
              <w:t>Codan Forsikring A/S was prior to the transfer operating in Latvia under freedom of services rules and Chopin Forsikring A/S continues to do so after the transfer.</w:t>
            </w:r>
          </w:p>
        </w:tc>
        <w:tc>
          <w:tcPr>
            <w:tcW w:w="425" w:type="dxa"/>
            <w:tcBorders>
              <w:top w:val="nil"/>
              <w:left w:val="nil"/>
              <w:bottom w:val="nil"/>
              <w:right w:val="nil"/>
            </w:tcBorders>
          </w:tcPr>
          <w:p w14:paraId="4D447532" w14:textId="77777777" w:rsidR="00C37458" w:rsidRPr="00DB4D76" w:rsidRDefault="00C37458" w:rsidP="00DB4D76">
            <w:pPr>
              <w:rPr>
                <w:rFonts w:eastAsia="Arial Unicode MS" w:cs="Tahoma"/>
                <w:szCs w:val="19"/>
                <w:lang w:val="lv-LV"/>
              </w:rPr>
            </w:pPr>
          </w:p>
        </w:tc>
        <w:tc>
          <w:tcPr>
            <w:tcW w:w="4388" w:type="dxa"/>
            <w:tcBorders>
              <w:top w:val="nil"/>
              <w:left w:val="nil"/>
              <w:bottom w:val="nil"/>
              <w:right w:val="nil"/>
            </w:tcBorders>
          </w:tcPr>
          <w:p w14:paraId="64CBB411" w14:textId="4EEF4C07" w:rsidR="00C37458" w:rsidRPr="00DB4D76" w:rsidRDefault="00C37458" w:rsidP="00DB4D76">
            <w:pPr>
              <w:rPr>
                <w:rFonts w:eastAsia="Times New Roman" w:cs="Tahoma"/>
                <w:color w:val="000000"/>
                <w:szCs w:val="19"/>
                <w:bdr w:val="none" w:sz="0" w:space="0" w:color="auto" w:frame="1"/>
                <w:shd w:val="clear" w:color="auto" w:fill="FFFFFF"/>
                <w:lang w:val="lv-LV" w:eastAsia="da-DK"/>
              </w:rPr>
            </w:pPr>
            <w:r w:rsidRPr="00DB4D76">
              <w:rPr>
                <w:rFonts w:eastAsia="Arial Unicode MS" w:cs="Tahoma"/>
                <w:szCs w:val="19"/>
                <w:lang w:val="lv-LV"/>
              </w:rPr>
              <w:t xml:space="preserve">Chopin Forsikring A/S, sabiedrība ar ierobežotu atbildību, dibināta Dānijā ar reģistrācijas Nr. 4196 3948 un juridisko adresi Gammel Kongevej 60, 1850 Frederiksberg C, Dānija. Pirms apdrošināšanas līgumu nodošanas </w:t>
            </w:r>
            <w:r w:rsidRPr="00DB4D76">
              <w:rPr>
                <w:rFonts w:eastAsia="Times New Roman" w:cs="Tahoma"/>
                <w:color w:val="000000"/>
                <w:szCs w:val="19"/>
                <w:bdr w:val="none" w:sz="0" w:space="0" w:color="auto" w:frame="1"/>
                <w:shd w:val="clear" w:color="auto" w:fill="FFFFFF"/>
                <w:lang w:val="lv-LV" w:eastAsia="da-DK"/>
              </w:rPr>
              <w:t>Codan Forsikring A/S snie</w:t>
            </w:r>
            <w:r>
              <w:rPr>
                <w:rFonts w:eastAsia="Times New Roman" w:cs="Tahoma"/>
                <w:color w:val="000000"/>
                <w:szCs w:val="19"/>
                <w:bdr w:val="none" w:sz="0" w:space="0" w:color="auto" w:frame="1"/>
                <w:shd w:val="clear" w:color="auto" w:fill="FFFFFF"/>
                <w:lang w:val="lv-LV" w:eastAsia="da-DK"/>
              </w:rPr>
              <w:t>dza</w:t>
            </w:r>
            <w:r w:rsidRPr="00DB4D76">
              <w:rPr>
                <w:rFonts w:eastAsia="Times New Roman" w:cs="Tahoma"/>
                <w:color w:val="000000"/>
                <w:szCs w:val="19"/>
                <w:bdr w:val="none" w:sz="0" w:space="0" w:color="auto" w:frame="1"/>
                <w:shd w:val="clear" w:color="auto" w:fill="FFFFFF"/>
                <w:lang w:val="lv-LV" w:eastAsia="da-DK"/>
              </w:rPr>
              <w:t xml:space="preserve"> pakalpojumus Latvijā saskaņā ar pakalpojumu sniegšanas brīvības noteikumiem</w:t>
            </w:r>
            <w:r>
              <w:rPr>
                <w:rFonts w:eastAsia="Times New Roman" w:cs="Tahoma"/>
                <w:color w:val="000000"/>
                <w:szCs w:val="19"/>
                <w:bdr w:val="none" w:sz="0" w:space="0" w:color="auto" w:frame="1"/>
                <w:shd w:val="clear" w:color="auto" w:fill="FFFFFF"/>
                <w:lang w:val="lv-LV" w:eastAsia="da-DK"/>
              </w:rPr>
              <w:t xml:space="preserve"> un </w:t>
            </w:r>
            <w:r w:rsidRPr="00B865F1">
              <w:rPr>
                <w:rFonts w:eastAsia="Times New Roman" w:cs="Tahoma"/>
                <w:color w:val="000000"/>
                <w:szCs w:val="19"/>
                <w:bdr w:val="none" w:sz="0" w:space="0" w:color="auto" w:frame="1"/>
                <w:shd w:val="clear" w:color="auto" w:fill="FFFFFF"/>
                <w:lang w:val="lv-LV" w:eastAsia="da-DK"/>
              </w:rPr>
              <w:t xml:space="preserve">Chopin Forsikring A/S </w:t>
            </w:r>
            <w:r>
              <w:rPr>
                <w:rFonts w:eastAsia="Times New Roman" w:cs="Tahoma"/>
                <w:color w:val="000000"/>
                <w:szCs w:val="19"/>
                <w:bdr w:val="none" w:sz="0" w:space="0" w:color="auto" w:frame="1"/>
                <w:shd w:val="clear" w:color="auto" w:fill="FFFFFF"/>
                <w:lang w:val="lv-LV" w:eastAsia="da-DK"/>
              </w:rPr>
              <w:t>to turpinās pēc apdrošināšanas līgumu nodošanas</w:t>
            </w:r>
            <w:r w:rsidRPr="00DB4D76">
              <w:rPr>
                <w:rFonts w:eastAsia="Times New Roman" w:cs="Tahoma"/>
                <w:color w:val="000000"/>
                <w:szCs w:val="19"/>
                <w:bdr w:val="none" w:sz="0" w:space="0" w:color="auto" w:frame="1"/>
                <w:shd w:val="clear" w:color="auto" w:fill="FFFFFF"/>
                <w:lang w:val="lv-LV" w:eastAsia="da-DK"/>
              </w:rPr>
              <w:t>.</w:t>
            </w:r>
          </w:p>
        </w:tc>
      </w:tr>
      <w:tr w:rsidR="00C37458" w:rsidRPr="00753FF8" w14:paraId="0D3B62CD" w14:textId="75C7D819" w:rsidTr="00C37458">
        <w:trPr>
          <w:jc w:val="center"/>
        </w:trPr>
        <w:tc>
          <w:tcPr>
            <w:tcW w:w="4248" w:type="dxa"/>
            <w:tcBorders>
              <w:top w:val="nil"/>
              <w:left w:val="nil"/>
              <w:bottom w:val="nil"/>
              <w:right w:val="nil"/>
            </w:tcBorders>
          </w:tcPr>
          <w:p w14:paraId="13E682FA" w14:textId="3974F36A" w:rsidR="00C37458" w:rsidRPr="00CA5E7B" w:rsidRDefault="00C37458" w:rsidP="00DB4D76">
            <w:pPr>
              <w:rPr>
                <w:rFonts w:eastAsia="Arial Unicode MS" w:cs="Tahoma"/>
                <w:szCs w:val="19"/>
                <w:lang w:val="en-US"/>
              </w:rPr>
            </w:pPr>
            <w:r w:rsidRPr="00DB4D76">
              <w:rPr>
                <w:rFonts w:eastAsia="Arial Unicode MS" w:cs="Tahoma"/>
                <w:szCs w:val="19"/>
                <w:lang w:val="en-US"/>
              </w:rPr>
              <w:t xml:space="preserve">Chopin Forsikring A/S changed its name to Codan Forsikring A/S at completion of the transfer on 1 April 2022. </w:t>
            </w:r>
            <w:bookmarkEnd w:id="4"/>
          </w:p>
        </w:tc>
        <w:tc>
          <w:tcPr>
            <w:tcW w:w="425" w:type="dxa"/>
            <w:tcBorders>
              <w:top w:val="nil"/>
              <w:left w:val="nil"/>
              <w:bottom w:val="nil"/>
              <w:right w:val="nil"/>
            </w:tcBorders>
          </w:tcPr>
          <w:p w14:paraId="7596790F" w14:textId="77777777" w:rsidR="00C37458" w:rsidRPr="00DB4D76" w:rsidRDefault="00C37458" w:rsidP="00DB4D76">
            <w:pPr>
              <w:rPr>
                <w:rFonts w:eastAsia="Times New Roman" w:cs="Tahoma"/>
                <w:color w:val="000000"/>
                <w:szCs w:val="19"/>
                <w:bdr w:val="none" w:sz="0" w:space="0" w:color="auto" w:frame="1"/>
                <w:shd w:val="clear" w:color="auto" w:fill="FFFFFF"/>
                <w:lang w:val="lv-LV" w:eastAsia="da-DK"/>
              </w:rPr>
            </w:pPr>
          </w:p>
        </w:tc>
        <w:tc>
          <w:tcPr>
            <w:tcW w:w="4388" w:type="dxa"/>
            <w:tcBorders>
              <w:top w:val="nil"/>
              <w:left w:val="nil"/>
              <w:bottom w:val="nil"/>
              <w:right w:val="nil"/>
            </w:tcBorders>
          </w:tcPr>
          <w:p w14:paraId="0EBA34D1" w14:textId="5650D209" w:rsidR="00C37458" w:rsidRPr="00DB4D76" w:rsidRDefault="00C37458" w:rsidP="00DB4D76">
            <w:pPr>
              <w:rPr>
                <w:rFonts w:cs="Tahoma"/>
                <w:szCs w:val="19"/>
                <w:lang w:val="lv-LV"/>
              </w:rPr>
            </w:pPr>
            <w:r w:rsidRPr="00DB4D76">
              <w:rPr>
                <w:rFonts w:eastAsia="Times New Roman" w:cs="Tahoma"/>
                <w:color w:val="000000"/>
                <w:szCs w:val="19"/>
                <w:bdr w:val="none" w:sz="0" w:space="0" w:color="auto" w:frame="1"/>
                <w:shd w:val="clear" w:color="auto" w:fill="FFFFFF"/>
                <w:lang w:val="lv-LV" w:eastAsia="da-DK"/>
              </w:rPr>
              <w:t xml:space="preserve">Chopin Forsikring A/S nomainīja </w:t>
            </w:r>
            <w:r>
              <w:rPr>
                <w:rFonts w:eastAsia="Times New Roman" w:cs="Tahoma"/>
                <w:color w:val="000000"/>
                <w:szCs w:val="19"/>
                <w:bdr w:val="none" w:sz="0" w:space="0" w:color="auto" w:frame="1"/>
                <w:shd w:val="clear" w:color="auto" w:fill="FFFFFF"/>
                <w:lang w:val="lv-LV" w:eastAsia="da-DK"/>
              </w:rPr>
              <w:t>savu</w:t>
            </w:r>
            <w:r w:rsidRPr="00DB4D76">
              <w:rPr>
                <w:rFonts w:eastAsia="Times New Roman" w:cs="Tahoma"/>
                <w:color w:val="000000"/>
                <w:szCs w:val="19"/>
                <w:bdr w:val="none" w:sz="0" w:space="0" w:color="auto" w:frame="1"/>
                <w:shd w:val="clear" w:color="auto" w:fill="FFFFFF"/>
                <w:lang w:val="lv-LV" w:eastAsia="da-DK"/>
              </w:rPr>
              <w:t xml:space="preserve"> firmu </w:t>
            </w:r>
            <w:r w:rsidRPr="00DB4D76">
              <w:rPr>
                <w:rFonts w:cs="Tahoma"/>
                <w:szCs w:val="19"/>
                <w:lang w:val="lv-LV"/>
              </w:rPr>
              <w:t>uz Codan Forsikring A/S pēc apdrošināšanas līgumu nodošanas 2022. gada 1. aprīlī.</w:t>
            </w:r>
            <w:r w:rsidRPr="00DB4D76">
              <w:rPr>
                <w:rFonts w:eastAsia="Arial Unicode MS" w:cs="Tahoma"/>
                <w:szCs w:val="19"/>
                <w:lang w:val="lv-LV"/>
              </w:rPr>
              <w:t xml:space="preserve"> </w:t>
            </w:r>
          </w:p>
        </w:tc>
      </w:tr>
    </w:tbl>
    <w:p w14:paraId="2E6D366D" w14:textId="518680EB" w:rsidR="00DD6967" w:rsidRPr="00C37458" w:rsidRDefault="00DD6967" w:rsidP="00DB4D76">
      <w:pPr>
        <w:rPr>
          <w:rFonts w:eastAsia="Arial Unicode MS" w:cs="Tahoma"/>
          <w:szCs w:val="19"/>
          <w:lang w:val="lv-LV"/>
        </w:rPr>
      </w:pPr>
    </w:p>
    <w:sectPr w:rsidR="00DD6967" w:rsidRPr="00C37458" w:rsidSect="00CC65F0">
      <w:headerReference w:type="even" r:id="rId7"/>
      <w:footerReference w:type="default" r:id="rId8"/>
      <w:headerReference w:type="first" r:id="rId9"/>
      <w:pgSz w:w="11907" w:h="16840" w:code="9"/>
      <w:pgMar w:top="2155" w:right="1418" w:bottom="1418" w:left="1418" w:header="397"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31B2" w14:textId="77777777" w:rsidR="00966FE4" w:rsidRDefault="00966FE4" w:rsidP="00A3030B">
      <w:pPr>
        <w:spacing w:line="240" w:lineRule="auto"/>
      </w:pPr>
      <w:r>
        <w:separator/>
      </w:r>
    </w:p>
  </w:endnote>
  <w:endnote w:type="continuationSeparator" w:id="0">
    <w:p w14:paraId="5DFB158D" w14:textId="77777777" w:rsidR="00966FE4" w:rsidRDefault="00966FE4"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48650"/>
      <w:docPartObj>
        <w:docPartGallery w:val="Page Numbers (Bottom of Page)"/>
        <w:docPartUnique/>
      </w:docPartObj>
    </w:sdtPr>
    <w:sdtEndPr>
      <w:rPr>
        <w:noProof/>
      </w:rPr>
    </w:sdtEndPr>
    <w:sdtContent>
      <w:p w14:paraId="7FDEC4F3" w14:textId="6CD50D1B" w:rsidR="00D40463" w:rsidRDefault="00D40463" w:rsidP="00CC65F0">
        <w:pPr>
          <w:pStyle w:val="Footer"/>
          <w:jc w:val="center"/>
        </w:pPr>
        <w:r>
          <w:fldChar w:fldCharType="begin"/>
        </w:r>
        <w:r>
          <w:instrText xml:space="preserve"> PAGE   \* MERGEFORMAT </w:instrText>
        </w:r>
        <w:r>
          <w:fldChar w:fldCharType="separate"/>
        </w:r>
        <w:r w:rsidR="007B626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6DD0" w14:textId="77777777" w:rsidR="00966FE4" w:rsidRDefault="00966FE4" w:rsidP="00A3030B">
      <w:pPr>
        <w:spacing w:line="240" w:lineRule="auto"/>
      </w:pPr>
      <w:r>
        <w:separator/>
      </w:r>
    </w:p>
  </w:footnote>
  <w:footnote w:type="continuationSeparator" w:id="0">
    <w:p w14:paraId="5FEAE335" w14:textId="77777777" w:rsidR="00966FE4" w:rsidRDefault="00966FE4" w:rsidP="00A30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6F89" w14:textId="77777777" w:rsidR="0094305F" w:rsidRDefault="00943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B804" w14:textId="77777777" w:rsidR="005F6EF4" w:rsidRPr="00425BE3" w:rsidRDefault="005F6EF4" w:rsidP="005F6EF4">
    <w:pPr>
      <w:pStyle w:val="zzUdkast"/>
      <w:framePr w:wrap="around"/>
      <w:rPr>
        <w:lang w:val="en-US"/>
      </w:rPr>
    </w:pPr>
  </w:p>
  <w:p w14:paraId="4B2349A8" w14:textId="6C768404" w:rsidR="005250DD" w:rsidRPr="005250DD" w:rsidRDefault="005250DD" w:rsidP="0060437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80A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06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10F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EA7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C4E2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68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9EF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E4D2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100260"/>
    <w:multiLevelType w:val="hybridMultilevel"/>
    <w:tmpl w:val="B7FA765C"/>
    <w:lvl w:ilvl="0" w:tplc="7A8CE4BC">
      <w:start w:val="1"/>
      <w:numFmt w:val="bullet"/>
      <w:lvlText w:val=""/>
      <w:lvlJc w:val="left"/>
      <w:pPr>
        <w:ind w:left="720" w:hanging="360"/>
      </w:pPr>
      <w:rPr>
        <w:rFonts w:ascii="Symbol" w:hAnsi="Symbol" w:hint="default"/>
      </w:rPr>
    </w:lvl>
    <w:lvl w:ilvl="1" w:tplc="8AA2F622">
      <w:start w:val="1"/>
      <w:numFmt w:val="bullet"/>
      <w:lvlText w:val="o"/>
      <w:lvlJc w:val="left"/>
      <w:pPr>
        <w:ind w:left="1440" w:hanging="360"/>
      </w:pPr>
      <w:rPr>
        <w:rFonts w:ascii="Courier New" w:hAnsi="Courier New" w:cs="Courier New" w:hint="default"/>
      </w:rPr>
    </w:lvl>
    <w:lvl w:ilvl="2" w:tplc="3A00986A">
      <w:start w:val="1"/>
      <w:numFmt w:val="bullet"/>
      <w:lvlText w:val=""/>
      <w:lvlJc w:val="left"/>
      <w:pPr>
        <w:ind w:left="2160" w:hanging="360"/>
      </w:pPr>
      <w:rPr>
        <w:rFonts w:ascii="Wingdings" w:hAnsi="Wingdings" w:hint="default"/>
      </w:rPr>
    </w:lvl>
    <w:lvl w:ilvl="3" w:tplc="91B4492C">
      <w:start w:val="1"/>
      <w:numFmt w:val="bullet"/>
      <w:lvlText w:val=""/>
      <w:lvlJc w:val="left"/>
      <w:pPr>
        <w:ind w:left="2880" w:hanging="360"/>
      </w:pPr>
      <w:rPr>
        <w:rFonts w:ascii="Symbol" w:hAnsi="Symbol" w:hint="default"/>
      </w:rPr>
    </w:lvl>
    <w:lvl w:ilvl="4" w:tplc="6A1AEC1E">
      <w:start w:val="1"/>
      <w:numFmt w:val="bullet"/>
      <w:lvlText w:val="o"/>
      <w:lvlJc w:val="left"/>
      <w:pPr>
        <w:ind w:left="3600" w:hanging="360"/>
      </w:pPr>
      <w:rPr>
        <w:rFonts w:ascii="Courier New" w:hAnsi="Courier New" w:cs="Courier New" w:hint="default"/>
      </w:rPr>
    </w:lvl>
    <w:lvl w:ilvl="5" w:tplc="B8F66ABE">
      <w:start w:val="1"/>
      <w:numFmt w:val="bullet"/>
      <w:lvlText w:val=""/>
      <w:lvlJc w:val="left"/>
      <w:pPr>
        <w:ind w:left="4320" w:hanging="360"/>
      </w:pPr>
      <w:rPr>
        <w:rFonts w:ascii="Wingdings" w:hAnsi="Wingdings" w:hint="default"/>
      </w:rPr>
    </w:lvl>
    <w:lvl w:ilvl="6" w:tplc="8FAC2CAC">
      <w:start w:val="1"/>
      <w:numFmt w:val="bullet"/>
      <w:lvlText w:val=""/>
      <w:lvlJc w:val="left"/>
      <w:pPr>
        <w:ind w:left="5040" w:hanging="360"/>
      </w:pPr>
      <w:rPr>
        <w:rFonts w:ascii="Symbol" w:hAnsi="Symbol" w:hint="default"/>
      </w:rPr>
    </w:lvl>
    <w:lvl w:ilvl="7" w:tplc="14D80BF4">
      <w:start w:val="1"/>
      <w:numFmt w:val="bullet"/>
      <w:lvlText w:val="o"/>
      <w:lvlJc w:val="left"/>
      <w:pPr>
        <w:ind w:left="5760" w:hanging="360"/>
      </w:pPr>
      <w:rPr>
        <w:rFonts w:ascii="Courier New" w:hAnsi="Courier New" w:cs="Courier New" w:hint="default"/>
      </w:rPr>
    </w:lvl>
    <w:lvl w:ilvl="8" w:tplc="E4F4EA7C">
      <w:start w:val="1"/>
      <w:numFmt w:val="bullet"/>
      <w:lvlText w:val=""/>
      <w:lvlJc w:val="left"/>
      <w:pPr>
        <w:ind w:left="6480" w:hanging="360"/>
      </w:pPr>
      <w:rPr>
        <w:rFonts w:ascii="Wingdings" w:hAnsi="Wingdings" w:hint="default"/>
      </w:rPr>
    </w:lvl>
  </w:abstractNum>
  <w:abstractNum w:abstractNumId="9" w15:restartNumberingAfterBreak="0">
    <w:nsid w:val="07266125"/>
    <w:multiLevelType w:val="hybridMultilevel"/>
    <w:tmpl w:val="63B20776"/>
    <w:lvl w:ilvl="0" w:tplc="87647624">
      <w:numFmt w:val="bullet"/>
      <w:pStyle w:val="Opstillingmedbullet"/>
      <w:lvlText w:val=""/>
      <w:lvlJc w:val="left"/>
      <w:pPr>
        <w:tabs>
          <w:tab w:val="num" w:pos="567"/>
        </w:tabs>
        <w:ind w:left="567" w:hanging="567"/>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10" w15:restartNumberingAfterBreak="0">
    <w:nsid w:val="076B3130"/>
    <w:multiLevelType w:val="multilevel"/>
    <w:tmpl w:val="6478D336"/>
    <w:lvl w:ilvl="0">
      <w:start w:val="1"/>
      <w:numFmt w:val="none"/>
      <w:pStyle w:val="Opstillingmedat"/>
      <w:lvlText w:val="at"/>
      <w:lvlJc w:val="left"/>
      <w:pPr>
        <w:tabs>
          <w:tab w:val="num" w:pos="1418"/>
        </w:tabs>
        <w:ind w:left="1418" w:hanging="567"/>
      </w:pPr>
      <w:rPr>
        <w:rFonts w:hint="default"/>
        <w:u w:val="single"/>
      </w:rPr>
    </w:lvl>
    <w:lvl w:ilvl="1">
      <w:start w:val="1"/>
      <w:numFmt w:val="bullet"/>
      <w:pStyle w:val="Opstillingmed-"/>
      <w:lvlText w:val=""/>
      <w:lvlJc w:val="left"/>
      <w:pPr>
        <w:tabs>
          <w:tab w:val="num" w:pos="1418"/>
        </w:tabs>
        <w:ind w:left="141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11" w15:restartNumberingAfterBreak="0">
    <w:nsid w:val="07D17C0D"/>
    <w:multiLevelType w:val="hybridMultilevel"/>
    <w:tmpl w:val="22E88E6E"/>
    <w:lvl w:ilvl="0" w:tplc="9AD8BDA8">
      <w:start w:val="1"/>
      <w:numFmt w:val="upperLetter"/>
      <w:pStyle w:val="OpstillingmedA"/>
      <w:lvlText w:val="(%1)"/>
      <w:lvlJc w:val="left"/>
      <w:pPr>
        <w:tabs>
          <w:tab w:val="num" w:pos="1418"/>
        </w:tabs>
        <w:ind w:left="1418" w:hanging="56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8380169"/>
    <w:multiLevelType w:val="hybridMultilevel"/>
    <w:tmpl w:val="BB0E974A"/>
    <w:lvl w:ilvl="0" w:tplc="5FB28F5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A1E643A"/>
    <w:multiLevelType w:val="multilevel"/>
    <w:tmpl w:val="5844A66E"/>
    <w:lvl w:ilvl="0">
      <w:start w:val="1"/>
      <w:numFmt w:val="decimal"/>
      <w:pStyle w:val="Heading1"/>
      <w:lvlText w:val="%1"/>
      <w:lvlJc w:val="left"/>
      <w:pPr>
        <w:ind w:left="851" w:hanging="851"/>
      </w:pPr>
      <w:rPr>
        <w:rFonts w:hint="default"/>
        <w:b/>
        <w:i w:val="0"/>
        <w:sz w:val="19"/>
        <w:szCs w:val="19"/>
      </w:rPr>
    </w:lvl>
    <w:lvl w:ilvl="1">
      <w:start w:val="1"/>
      <w:numFmt w:val="decimal"/>
      <w:pStyle w:val="Afsnitsnummerering2"/>
      <w:lvlText w:val="%1.%2"/>
      <w:lvlJc w:val="left"/>
      <w:pPr>
        <w:ind w:left="851" w:hanging="851"/>
      </w:pPr>
      <w:rPr>
        <w:rFonts w:hint="default"/>
        <w:b w:val="0"/>
        <w:i w:val="0"/>
        <w:sz w:val="19"/>
        <w:szCs w:val="19"/>
      </w:rPr>
    </w:lvl>
    <w:lvl w:ilvl="2">
      <w:start w:val="1"/>
      <w:numFmt w:val="decimal"/>
      <w:pStyle w:val="Afsnitsnummerering3"/>
      <w:lvlText w:val="%1.%2.%3"/>
      <w:lvlJc w:val="left"/>
      <w:pPr>
        <w:ind w:left="851" w:hanging="851"/>
      </w:pPr>
      <w:rPr>
        <w:rFonts w:hint="default"/>
        <w:b w:val="0"/>
        <w:i w:val="0"/>
        <w:sz w:val="19"/>
        <w:szCs w:val="19"/>
      </w:rPr>
    </w:lvl>
    <w:lvl w:ilvl="3">
      <w:start w:val="1"/>
      <w:numFmt w:val="decimal"/>
      <w:pStyle w:val="Afsnitsnummerering4"/>
      <w:lvlText w:val="%1.%2.%3.%4"/>
      <w:lvlJc w:val="left"/>
      <w:pPr>
        <w:ind w:left="851" w:hanging="851"/>
      </w:pPr>
      <w:rPr>
        <w:rFonts w:hint="default"/>
        <w:sz w:val="19"/>
        <w:szCs w:val="19"/>
      </w:rPr>
    </w:lvl>
    <w:lvl w:ilvl="4">
      <w:start w:val="1"/>
      <w:numFmt w:val="decimal"/>
      <w:pStyle w:val="Afsnitsnummerering5"/>
      <w:lvlText w:val="%1.%2.%3.%4.%5"/>
      <w:lvlJc w:val="left"/>
      <w:pPr>
        <w:ind w:left="851" w:hanging="851"/>
      </w:pPr>
      <w:rPr>
        <w:rFonts w:hint="default"/>
        <w:sz w:val="19"/>
        <w:szCs w:val="19"/>
      </w:rPr>
    </w:lvl>
    <w:lvl w:ilvl="5">
      <w:start w:val="1"/>
      <w:numFmt w:val="lowerLetter"/>
      <w:pStyle w:val="Opstillingermeda"/>
      <w:lvlText w:val="(%6)"/>
      <w:lvlJc w:val="left"/>
      <w:pPr>
        <w:ind w:left="1418" w:hanging="567"/>
      </w:pPr>
      <w:rPr>
        <w:rFonts w:hint="default"/>
        <w:sz w:val="19"/>
      </w:rPr>
    </w:lvl>
    <w:lvl w:ilvl="6">
      <w:start w:val="1"/>
      <w:numFmt w:val="decimal"/>
      <w:lvlRestart w:val="5"/>
      <w:pStyle w:val="Opstillingmed1"/>
      <w:lvlText w:val="(%7)"/>
      <w:lvlJc w:val="left"/>
      <w:pPr>
        <w:ind w:left="1418" w:hanging="567"/>
      </w:pPr>
      <w:rPr>
        <w:rFonts w:hint="default"/>
        <w:sz w:val="19"/>
        <w:u w:val="none"/>
      </w:rPr>
    </w:lvl>
    <w:lvl w:ilvl="7">
      <w:start w:val="1"/>
      <w:numFmt w:val="decimal"/>
      <w:lvlRestart w:val="5"/>
      <w:pStyle w:val="Opstillingmed10"/>
      <w:lvlText w:val="%8."/>
      <w:lvlJc w:val="left"/>
      <w:pPr>
        <w:ind w:left="1418" w:hanging="567"/>
      </w:pPr>
      <w:rPr>
        <w:rFonts w:hint="default"/>
        <w:sz w:val="19"/>
      </w:rPr>
    </w:lvl>
    <w:lvl w:ilvl="8">
      <w:start w:val="1"/>
      <w:numFmt w:val="lowerRoman"/>
      <w:lvlRestart w:val="5"/>
      <w:pStyle w:val="Opstillingmedi"/>
      <w:lvlText w:val="(%9)"/>
      <w:lvlJc w:val="left"/>
      <w:pPr>
        <w:ind w:left="1418" w:hanging="567"/>
      </w:pPr>
      <w:rPr>
        <w:rFonts w:hint="default"/>
        <w:sz w:val="19"/>
      </w:rPr>
    </w:lvl>
  </w:abstractNum>
  <w:abstractNum w:abstractNumId="14" w15:restartNumberingAfterBreak="0">
    <w:nsid w:val="18367215"/>
    <w:multiLevelType w:val="hybridMultilevel"/>
    <w:tmpl w:val="D39A5DE2"/>
    <w:lvl w:ilvl="0" w:tplc="2B2A594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BFF2FB2"/>
    <w:multiLevelType w:val="hybridMultilevel"/>
    <w:tmpl w:val="2426222A"/>
    <w:lvl w:ilvl="0" w:tplc="253E1202">
      <w:start w:val="1"/>
      <w:numFmt w:val="decimal"/>
      <w:pStyle w:val="Procesintafsnitsnum"/>
      <w:lvlText w:val="%1."/>
      <w:lvlJc w:val="left"/>
      <w:pPr>
        <w:ind w:left="851" w:hanging="851"/>
      </w:pPr>
      <w:rPr>
        <w:rFonts w:hint="default"/>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3B3077"/>
    <w:multiLevelType w:val="multilevel"/>
    <w:tmpl w:val="2036F942"/>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2EE846DC"/>
    <w:multiLevelType w:val="hybridMultilevel"/>
    <w:tmpl w:val="456C9864"/>
    <w:lvl w:ilvl="0" w:tplc="D9729D0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410083B"/>
    <w:multiLevelType w:val="hybridMultilevel"/>
    <w:tmpl w:val="2514E494"/>
    <w:lvl w:ilvl="0" w:tplc="05921860">
      <w:start w:val="1"/>
      <w:numFmt w:val="upperLetter"/>
      <w:pStyle w:val="Recitals"/>
      <w:lvlText w:val="(%1)"/>
      <w:lvlJc w:val="left"/>
      <w:pPr>
        <w:tabs>
          <w:tab w:val="num" w:pos="851"/>
        </w:tabs>
        <w:ind w:left="851" w:hanging="851"/>
      </w:pPr>
      <w:rPr>
        <w:rFonts w:ascii="Tahoma" w:hAnsi="Tahoma" w:hint="default"/>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4BD7D56"/>
    <w:multiLevelType w:val="hybridMultilevel"/>
    <w:tmpl w:val="53E83E64"/>
    <w:lvl w:ilvl="0" w:tplc="C510A12A">
      <w:start w:val="1"/>
      <w:numFmt w:val="decimal"/>
      <w:pStyle w:val="CommentText"/>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563658"/>
    <w:multiLevelType w:val="hybridMultilevel"/>
    <w:tmpl w:val="0908D18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97038A6"/>
    <w:multiLevelType w:val="hybridMultilevel"/>
    <w:tmpl w:val="0806226E"/>
    <w:lvl w:ilvl="0" w:tplc="04060011">
      <w:start w:val="1"/>
      <w:numFmt w:val="decimal"/>
      <w:lvlText w:val="%1)"/>
      <w:lvlJc w:val="left"/>
      <w:pPr>
        <w:ind w:left="778" w:hanging="360"/>
      </w:pPr>
    </w:lvl>
    <w:lvl w:ilvl="1" w:tplc="04060019" w:tentative="1">
      <w:start w:val="1"/>
      <w:numFmt w:val="lowerLetter"/>
      <w:lvlText w:val="%2."/>
      <w:lvlJc w:val="left"/>
      <w:pPr>
        <w:ind w:left="1498" w:hanging="360"/>
      </w:pPr>
    </w:lvl>
    <w:lvl w:ilvl="2" w:tplc="0406001B" w:tentative="1">
      <w:start w:val="1"/>
      <w:numFmt w:val="lowerRoman"/>
      <w:lvlText w:val="%3."/>
      <w:lvlJc w:val="right"/>
      <w:pPr>
        <w:ind w:left="2218" w:hanging="180"/>
      </w:pPr>
    </w:lvl>
    <w:lvl w:ilvl="3" w:tplc="0406000F" w:tentative="1">
      <w:start w:val="1"/>
      <w:numFmt w:val="decimal"/>
      <w:lvlText w:val="%4."/>
      <w:lvlJc w:val="left"/>
      <w:pPr>
        <w:ind w:left="2938" w:hanging="360"/>
      </w:pPr>
    </w:lvl>
    <w:lvl w:ilvl="4" w:tplc="04060019" w:tentative="1">
      <w:start w:val="1"/>
      <w:numFmt w:val="lowerLetter"/>
      <w:lvlText w:val="%5."/>
      <w:lvlJc w:val="left"/>
      <w:pPr>
        <w:ind w:left="3658" w:hanging="360"/>
      </w:pPr>
    </w:lvl>
    <w:lvl w:ilvl="5" w:tplc="0406001B" w:tentative="1">
      <w:start w:val="1"/>
      <w:numFmt w:val="lowerRoman"/>
      <w:lvlText w:val="%6."/>
      <w:lvlJc w:val="right"/>
      <w:pPr>
        <w:ind w:left="4378" w:hanging="180"/>
      </w:pPr>
    </w:lvl>
    <w:lvl w:ilvl="6" w:tplc="0406000F" w:tentative="1">
      <w:start w:val="1"/>
      <w:numFmt w:val="decimal"/>
      <w:lvlText w:val="%7."/>
      <w:lvlJc w:val="left"/>
      <w:pPr>
        <w:ind w:left="5098" w:hanging="360"/>
      </w:pPr>
    </w:lvl>
    <w:lvl w:ilvl="7" w:tplc="04060019" w:tentative="1">
      <w:start w:val="1"/>
      <w:numFmt w:val="lowerLetter"/>
      <w:lvlText w:val="%8."/>
      <w:lvlJc w:val="left"/>
      <w:pPr>
        <w:ind w:left="5818" w:hanging="360"/>
      </w:pPr>
    </w:lvl>
    <w:lvl w:ilvl="8" w:tplc="0406001B" w:tentative="1">
      <w:start w:val="1"/>
      <w:numFmt w:val="lowerRoman"/>
      <w:lvlText w:val="%9."/>
      <w:lvlJc w:val="right"/>
      <w:pPr>
        <w:ind w:left="6538" w:hanging="180"/>
      </w:pPr>
    </w:lvl>
  </w:abstractNum>
  <w:abstractNum w:abstractNumId="22" w15:restartNumberingAfterBreak="0">
    <w:nsid w:val="41D41AE6"/>
    <w:multiLevelType w:val="hybridMultilevel"/>
    <w:tmpl w:val="9CD4F21E"/>
    <w:lvl w:ilvl="0" w:tplc="1B48EC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EFE263C"/>
    <w:multiLevelType w:val="hybridMultilevel"/>
    <w:tmpl w:val="12BCFA6E"/>
    <w:lvl w:ilvl="0" w:tplc="1B4EC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31757"/>
    <w:multiLevelType w:val="multilevel"/>
    <w:tmpl w:val="190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7271B"/>
    <w:multiLevelType w:val="hybridMultilevel"/>
    <w:tmpl w:val="C968211A"/>
    <w:lvl w:ilvl="0" w:tplc="F5F2FDA8">
      <w:start w:val="1"/>
      <w:numFmt w:val="decimal"/>
      <w:pStyle w:val="Parties"/>
      <w:lvlText w:val="(%1)"/>
      <w:lvlJc w:val="left"/>
      <w:pPr>
        <w:tabs>
          <w:tab w:val="num" w:pos="851"/>
        </w:tabs>
        <w:ind w:left="851" w:hanging="851"/>
      </w:pPr>
      <w:rPr>
        <w:rFonts w:hint="default"/>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2FB72B1"/>
    <w:multiLevelType w:val="multilevel"/>
    <w:tmpl w:val="99106ACA"/>
    <w:name w:val="Parties"/>
    <w:lvl w:ilvl="0">
      <w:start w:val="1"/>
      <w:numFmt w:val="upperLetter"/>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66CD23FB"/>
    <w:multiLevelType w:val="hybridMultilevel"/>
    <w:tmpl w:val="32D68D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6DBE564A"/>
    <w:multiLevelType w:val="multilevel"/>
    <w:tmpl w:val="413AD64A"/>
    <w:name w:val="Recitals"/>
    <w:lvl w:ilvl="0">
      <w:start w:val="1"/>
      <w:numFmt w:val="upperLetter"/>
      <w:lvlRestart w:val="0"/>
      <w:lvlText w:val="(%1)"/>
      <w:lvlJc w:val="left"/>
      <w:pPr>
        <w:ind w:left="720" w:hanging="720"/>
      </w:pPr>
      <w:rPr>
        <w:rFonts w:ascii="Arial" w:hAnsi="Arial" w:cs="Arial" w:hint="default"/>
        <w:b w:val="0"/>
        <w:i w:val="0"/>
        <w:caps w:val="0"/>
        <w:strike w:val="0"/>
        <w:dstrike w:val="0"/>
        <w:vanish w:val="0"/>
        <w:color w:val="auto"/>
        <w:sz w:val="22"/>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7C1E599A"/>
    <w:multiLevelType w:val="hybridMultilevel"/>
    <w:tmpl w:val="8778761A"/>
    <w:lvl w:ilvl="0" w:tplc="1D8CEED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9"/>
  </w:num>
  <w:num w:numId="4">
    <w:abstractNumId w:val="19"/>
  </w:num>
  <w:num w:numId="5">
    <w:abstractNumId w:val="7"/>
  </w:num>
  <w:num w:numId="6">
    <w:abstractNumId w:val="6"/>
  </w:num>
  <w:num w:numId="7">
    <w:abstractNumId w:val="5"/>
  </w:num>
  <w:num w:numId="8">
    <w:abstractNumId w:val="4"/>
  </w:num>
  <w:num w:numId="9">
    <w:abstractNumId w:val="16"/>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25"/>
  </w:num>
  <w:num w:numId="18">
    <w:abstractNumId w:val="15"/>
  </w:num>
  <w:num w:numId="19">
    <w:abstractNumId w:val="18"/>
  </w:num>
  <w:num w:numId="20">
    <w:abstractNumId w:val="21"/>
  </w:num>
  <w:num w:numId="21">
    <w:abstractNumId w:val="17"/>
  </w:num>
  <w:num w:numId="22">
    <w:abstractNumId w:val="20"/>
  </w:num>
  <w:num w:numId="23">
    <w:abstractNumId w:val="8"/>
  </w:num>
  <w:num w:numId="24">
    <w:abstractNumId w:val="12"/>
  </w:num>
  <w:num w:numId="25">
    <w:abstractNumId w:val="27"/>
  </w:num>
  <w:num w:numId="26">
    <w:abstractNumId w:val="24"/>
  </w:num>
  <w:num w:numId="27">
    <w:abstractNumId w:val="14"/>
  </w:num>
  <w:num w:numId="2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64" w:dllVersion="6" w:nlCheck="1" w:checkStyle="0"/>
  <w:activeWritingStyle w:appName="MSWord" w:lang="en-GB" w:vendorID="64" w:dllVersion="6" w:nlCheck="1" w:checkStyle="1"/>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IE" w:vendorID="64" w:dllVersion="0" w:nlCheck="1" w:checkStyle="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72"/>
    <w:rsid w:val="00000DAF"/>
    <w:rsid w:val="00003B79"/>
    <w:rsid w:val="00010DCA"/>
    <w:rsid w:val="000112D3"/>
    <w:rsid w:val="00013A72"/>
    <w:rsid w:val="000163B8"/>
    <w:rsid w:val="000174EF"/>
    <w:rsid w:val="0002060B"/>
    <w:rsid w:val="00025C40"/>
    <w:rsid w:val="00033BC5"/>
    <w:rsid w:val="00037610"/>
    <w:rsid w:val="0004591C"/>
    <w:rsid w:val="00046E39"/>
    <w:rsid w:val="00047FD3"/>
    <w:rsid w:val="0005003D"/>
    <w:rsid w:val="000536D7"/>
    <w:rsid w:val="00053C23"/>
    <w:rsid w:val="00054578"/>
    <w:rsid w:val="000562BB"/>
    <w:rsid w:val="00060B15"/>
    <w:rsid w:val="00061E38"/>
    <w:rsid w:val="0006243D"/>
    <w:rsid w:val="00062BD9"/>
    <w:rsid w:val="00067C80"/>
    <w:rsid w:val="000735FA"/>
    <w:rsid w:val="00073C80"/>
    <w:rsid w:val="000842B6"/>
    <w:rsid w:val="00084333"/>
    <w:rsid w:val="00085528"/>
    <w:rsid w:val="00086C7B"/>
    <w:rsid w:val="0009191B"/>
    <w:rsid w:val="000936DC"/>
    <w:rsid w:val="000975BE"/>
    <w:rsid w:val="000A17F4"/>
    <w:rsid w:val="000A647B"/>
    <w:rsid w:val="000B01D7"/>
    <w:rsid w:val="000B0EAD"/>
    <w:rsid w:val="000B0F8C"/>
    <w:rsid w:val="000B2D36"/>
    <w:rsid w:val="000C1168"/>
    <w:rsid w:val="000C2714"/>
    <w:rsid w:val="000C398D"/>
    <w:rsid w:val="000C7276"/>
    <w:rsid w:val="000D0457"/>
    <w:rsid w:val="000D0521"/>
    <w:rsid w:val="000D3662"/>
    <w:rsid w:val="000D40D1"/>
    <w:rsid w:val="000E3D6C"/>
    <w:rsid w:val="000E3FA4"/>
    <w:rsid w:val="000E47A8"/>
    <w:rsid w:val="000E48A1"/>
    <w:rsid w:val="000E5657"/>
    <w:rsid w:val="000E64A8"/>
    <w:rsid w:val="000F4680"/>
    <w:rsid w:val="000F4EE6"/>
    <w:rsid w:val="00100BF5"/>
    <w:rsid w:val="00101B3E"/>
    <w:rsid w:val="001026CF"/>
    <w:rsid w:val="0010295E"/>
    <w:rsid w:val="00102AC0"/>
    <w:rsid w:val="00103045"/>
    <w:rsid w:val="00103F5E"/>
    <w:rsid w:val="00107977"/>
    <w:rsid w:val="001123D2"/>
    <w:rsid w:val="001140C1"/>
    <w:rsid w:val="0011631A"/>
    <w:rsid w:val="0012551B"/>
    <w:rsid w:val="0013473F"/>
    <w:rsid w:val="001375E1"/>
    <w:rsid w:val="00137A39"/>
    <w:rsid w:val="00141758"/>
    <w:rsid w:val="001428E6"/>
    <w:rsid w:val="00152A6E"/>
    <w:rsid w:val="001540CC"/>
    <w:rsid w:val="00154DDE"/>
    <w:rsid w:val="00154E50"/>
    <w:rsid w:val="0015611A"/>
    <w:rsid w:val="00157797"/>
    <w:rsid w:val="00163D80"/>
    <w:rsid w:val="001663AE"/>
    <w:rsid w:val="001678F9"/>
    <w:rsid w:val="00167D32"/>
    <w:rsid w:val="001713E7"/>
    <w:rsid w:val="001738E2"/>
    <w:rsid w:val="00175C84"/>
    <w:rsid w:val="00183235"/>
    <w:rsid w:val="001850FB"/>
    <w:rsid w:val="0018610C"/>
    <w:rsid w:val="00186420"/>
    <w:rsid w:val="00190746"/>
    <w:rsid w:val="00191A51"/>
    <w:rsid w:val="00194C53"/>
    <w:rsid w:val="00194E8F"/>
    <w:rsid w:val="001A3A7E"/>
    <w:rsid w:val="001B0BC6"/>
    <w:rsid w:val="001B579B"/>
    <w:rsid w:val="001B63C8"/>
    <w:rsid w:val="001B6B2E"/>
    <w:rsid w:val="001B725B"/>
    <w:rsid w:val="001C1C08"/>
    <w:rsid w:val="001C2CCB"/>
    <w:rsid w:val="001C420F"/>
    <w:rsid w:val="001C5DC6"/>
    <w:rsid w:val="001C7CB7"/>
    <w:rsid w:val="001D5DAE"/>
    <w:rsid w:val="001D602C"/>
    <w:rsid w:val="001D7A90"/>
    <w:rsid w:val="001E261E"/>
    <w:rsid w:val="001E3041"/>
    <w:rsid w:val="001E372F"/>
    <w:rsid w:val="001E3EFE"/>
    <w:rsid w:val="001E6817"/>
    <w:rsid w:val="001F2216"/>
    <w:rsid w:val="001F251B"/>
    <w:rsid w:val="001F29C7"/>
    <w:rsid w:val="001F2A0A"/>
    <w:rsid w:val="001F2E06"/>
    <w:rsid w:val="001F42EE"/>
    <w:rsid w:val="00202DDC"/>
    <w:rsid w:val="00203978"/>
    <w:rsid w:val="002050AE"/>
    <w:rsid w:val="002125F0"/>
    <w:rsid w:val="00212C4F"/>
    <w:rsid w:val="00213B0C"/>
    <w:rsid w:val="00215A08"/>
    <w:rsid w:val="00217AE7"/>
    <w:rsid w:val="00223067"/>
    <w:rsid w:val="002249D6"/>
    <w:rsid w:val="00224D17"/>
    <w:rsid w:val="002309AB"/>
    <w:rsid w:val="002320DF"/>
    <w:rsid w:val="00237786"/>
    <w:rsid w:val="00242131"/>
    <w:rsid w:val="002429BF"/>
    <w:rsid w:val="0024472E"/>
    <w:rsid w:val="00244FF5"/>
    <w:rsid w:val="00253DF7"/>
    <w:rsid w:val="00263F10"/>
    <w:rsid w:val="00264CCF"/>
    <w:rsid w:val="00265764"/>
    <w:rsid w:val="00272F2F"/>
    <w:rsid w:val="00276625"/>
    <w:rsid w:val="002832BD"/>
    <w:rsid w:val="00283454"/>
    <w:rsid w:val="0028377A"/>
    <w:rsid w:val="00283ECA"/>
    <w:rsid w:val="00284642"/>
    <w:rsid w:val="002875EC"/>
    <w:rsid w:val="00292999"/>
    <w:rsid w:val="00295318"/>
    <w:rsid w:val="00295607"/>
    <w:rsid w:val="00296384"/>
    <w:rsid w:val="00297D77"/>
    <w:rsid w:val="002A0BFD"/>
    <w:rsid w:val="002A134B"/>
    <w:rsid w:val="002A2C69"/>
    <w:rsid w:val="002A4216"/>
    <w:rsid w:val="002A4C08"/>
    <w:rsid w:val="002A570E"/>
    <w:rsid w:val="002A5983"/>
    <w:rsid w:val="002B041F"/>
    <w:rsid w:val="002B06B2"/>
    <w:rsid w:val="002B2D57"/>
    <w:rsid w:val="002B5293"/>
    <w:rsid w:val="002B76EE"/>
    <w:rsid w:val="002B7982"/>
    <w:rsid w:val="002C53F1"/>
    <w:rsid w:val="002C6349"/>
    <w:rsid w:val="002D1EED"/>
    <w:rsid w:val="002D3698"/>
    <w:rsid w:val="002D3FB0"/>
    <w:rsid w:val="002D488A"/>
    <w:rsid w:val="002D503F"/>
    <w:rsid w:val="002D7599"/>
    <w:rsid w:val="002D7D97"/>
    <w:rsid w:val="002E0911"/>
    <w:rsid w:val="002E144C"/>
    <w:rsid w:val="002E1751"/>
    <w:rsid w:val="002E4D42"/>
    <w:rsid w:val="002F0C57"/>
    <w:rsid w:val="002F1215"/>
    <w:rsid w:val="002F1913"/>
    <w:rsid w:val="002F3C42"/>
    <w:rsid w:val="002F416A"/>
    <w:rsid w:val="00300A4E"/>
    <w:rsid w:val="003068AF"/>
    <w:rsid w:val="00306B28"/>
    <w:rsid w:val="00310B03"/>
    <w:rsid w:val="00311F8B"/>
    <w:rsid w:val="00312E96"/>
    <w:rsid w:val="00313E67"/>
    <w:rsid w:val="00314B37"/>
    <w:rsid w:val="003176D7"/>
    <w:rsid w:val="00321098"/>
    <w:rsid w:val="00322932"/>
    <w:rsid w:val="00322B6D"/>
    <w:rsid w:val="003345B0"/>
    <w:rsid w:val="00340DB2"/>
    <w:rsid w:val="00342BC8"/>
    <w:rsid w:val="00343703"/>
    <w:rsid w:val="003479E3"/>
    <w:rsid w:val="00351D20"/>
    <w:rsid w:val="00351EB4"/>
    <w:rsid w:val="00354CC8"/>
    <w:rsid w:val="00356E1F"/>
    <w:rsid w:val="00362486"/>
    <w:rsid w:val="003636F1"/>
    <w:rsid w:val="003674FE"/>
    <w:rsid w:val="0037045C"/>
    <w:rsid w:val="00371717"/>
    <w:rsid w:val="00372237"/>
    <w:rsid w:val="0037259D"/>
    <w:rsid w:val="00375EFB"/>
    <w:rsid w:val="00381AB9"/>
    <w:rsid w:val="003820D8"/>
    <w:rsid w:val="00382B39"/>
    <w:rsid w:val="00383D7A"/>
    <w:rsid w:val="003857DF"/>
    <w:rsid w:val="003870BA"/>
    <w:rsid w:val="00387B89"/>
    <w:rsid w:val="003955FC"/>
    <w:rsid w:val="00395C5D"/>
    <w:rsid w:val="003A285D"/>
    <w:rsid w:val="003A3609"/>
    <w:rsid w:val="003A368E"/>
    <w:rsid w:val="003A7509"/>
    <w:rsid w:val="003B06B6"/>
    <w:rsid w:val="003B117A"/>
    <w:rsid w:val="003B18A1"/>
    <w:rsid w:val="003B2CEB"/>
    <w:rsid w:val="003B6400"/>
    <w:rsid w:val="003C264D"/>
    <w:rsid w:val="003C45D4"/>
    <w:rsid w:val="003C4886"/>
    <w:rsid w:val="003D5663"/>
    <w:rsid w:val="003E1E07"/>
    <w:rsid w:val="003E6719"/>
    <w:rsid w:val="003F1DD0"/>
    <w:rsid w:val="003F4B07"/>
    <w:rsid w:val="003F599F"/>
    <w:rsid w:val="003F6337"/>
    <w:rsid w:val="003F7119"/>
    <w:rsid w:val="004014B5"/>
    <w:rsid w:val="004018BF"/>
    <w:rsid w:val="00402229"/>
    <w:rsid w:val="00405F63"/>
    <w:rsid w:val="00412397"/>
    <w:rsid w:val="00414E4D"/>
    <w:rsid w:val="004158D4"/>
    <w:rsid w:val="00415D69"/>
    <w:rsid w:val="00436C31"/>
    <w:rsid w:val="00441426"/>
    <w:rsid w:val="00441EA1"/>
    <w:rsid w:val="00455C28"/>
    <w:rsid w:val="00457031"/>
    <w:rsid w:val="004575DC"/>
    <w:rsid w:val="00457B56"/>
    <w:rsid w:val="00463F4F"/>
    <w:rsid w:val="00464B38"/>
    <w:rsid w:val="00466D9C"/>
    <w:rsid w:val="00467609"/>
    <w:rsid w:val="00470555"/>
    <w:rsid w:val="00470AD9"/>
    <w:rsid w:val="00472EA8"/>
    <w:rsid w:val="0047711A"/>
    <w:rsid w:val="00480C5B"/>
    <w:rsid w:val="00481D85"/>
    <w:rsid w:val="00482160"/>
    <w:rsid w:val="00482247"/>
    <w:rsid w:val="00483BE2"/>
    <w:rsid w:val="004A0CB2"/>
    <w:rsid w:val="004A3639"/>
    <w:rsid w:val="004A4CB3"/>
    <w:rsid w:val="004A598D"/>
    <w:rsid w:val="004B4A1F"/>
    <w:rsid w:val="004C15FA"/>
    <w:rsid w:val="004C4B4C"/>
    <w:rsid w:val="004D05F0"/>
    <w:rsid w:val="004E3B41"/>
    <w:rsid w:val="004E455B"/>
    <w:rsid w:val="004E4B07"/>
    <w:rsid w:val="004E6ED7"/>
    <w:rsid w:val="004E71F2"/>
    <w:rsid w:val="004F1E8B"/>
    <w:rsid w:val="004F2548"/>
    <w:rsid w:val="004F48A9"/>
    <w:rsid w:val="00504A8A"/>
    <w:rsid w:val="00511FDC"/>
    <w:rsid w:val="005160CF"/>
    <w:rsid w:val="00517336"/>
    <w:rsid w:val="00522CC9"/>
    <w:rsid w:val="00523CE2"/>
    <w:rsid w:val="00523D62"/>
    <w:rsid w:val="005250DD"/>
    <w:rsid w:val="00531D1B"/>
    <w:rsid w:val="00536B39"/>
    <w:rsid w:val="00540E2D"/>
    <w:rsid w:val="00542BDC"/>
    <w:rsid w:val="00547644"/>
    <w:rsid w:val="00550093"/>
    <w:rsid w:val="00553E8C"/>
    <w:rsid w:val="005544FA"/>
    <w:rsid w:val="0055584F"/>
    <w:rsid w:val="00556B3E"/>
    <w:rsid w:val="00557868"/>
    <w:rsid w:val="00557B54"/>
    <w:rsid w:val="00561B4D"/>
    <w:rsid w:val="00562EB4"/>
    <w:rsid w:val="005634E6"/>
    <w:rsid w:val="0056478A"/>
    <w:rsid w:val="00566913"/>
    <w:rsid w:val="00572831"/>
    <w:rsid w:val="005746B6"/>
    <w:rsid w:val="005755DA"/>
    <w:rsid w:val="00577D49"/>
    <w:rsid w:val="00580E85"/>
    <w:rsid w:val="005826CF"/>
    <w:rsid w:val="005851A3"/>
    <w:rsid w:val="00585D43"/>
    <w:rsid w:val="0059365E"/>
    <w:rsid w:val="00593772"/>
    <w:rsid w:val="00593DFC"/>
    <w:rsid w:val="0059565A"/>
    <w:rsid w:val="005A076D"/>
    <w:rsid w:val="005A18AA"/>
    <w:rsid w:val="005A33A1"/>
    <w:rsid w:val="005A3518"/>
    <w:rsid w:val="005A4B03"/>
    <w:rsid w:val="005A646B"/>
    <w:rsid w:val="005B06FB"/>
    <w:rsid w:val="005B0CFE"/>
    <w:rsid w:val="005B2585"/>
    <w:rsid w:val="005B49BD"/>
    <w:rsid w:val="005B4A02"/>
    <w:rsid w:val="005B6FC3"/>
    <w:rsid w:val="005B7F83"/>
    <w:rsid w:val="005C23D1"/>
    <w:rsid w:val="005D735B"/>
    <w:rsid w:val="005D7891"/>
    <w:rsid w:val="005E1B71"/>
    <w:rsid w:val="005E40B5"/>
    <w:rsid w:val="005F2D3E"/>
    <w:rsid w:val="005F32A1"/>
    <w:rsid w:val="005F46EB"/>
    <w:rsid w:val="005F4DFD"/>
    <w:rsid w:val="005F6EF4"/>
    <w:rsid w:val="006001B8"/>
    <w:rsid w:val="0060137F"/>
    <w:rsid w:val="00604374"/>
    <w:rsid w:val="00604A74"/>
    <w:rsid w:val="006141EA"/>
    <w:rsid w:val="006232C4"/>
    <w:rsid w:val="006233A7"/>
    <w:rsid w:val="0062373C"/>
    <w:rsid w:val="006265A5"/>
    <w:rsid w:val="006306D0"/>
    <w:rsid w:val="00633593"/>
    <w:rsid w:val="0063498F"/>
    <w:rsid w:val="006371AF"/>
    <w:rsid w:val="006414B7"/>
    <w:rsid w:val="006516C5"/>
    <w:rsid w:val="006531ED"/>
    <w:rsid w:val="006540B4"/>
    <w:rsid w:val="00656289"/>
    <w:rsid w:val="006567A7"/>
    <w:rsid w:val="00662DD6"/>
    <w:rsid w:val="0066668B"/>
    <w:rsid w:val="00667B8C"/>
    <w:rsid w:val="006707F1"/>
    <w:rsid w:val="00670F0B"/>
    <w:rsid w:val="00671664"/>
    <w:rsid w:val="006736DD"/>
    <w:rsid w:val="006743EB"/>
    <w:rsid w:val="006764BC"/>
    <w:rsid w:val="0068025F"/>
    <w:rsid w:val="006920C1"/>
    <w:rsid w:val="0069265A"/>
    <w:rsid w:val="006930CE"/>
    <w:rsid w:val="006A3E63"/>
    <w:rsid w:val="006A748A"/>
    <w:rsid w:val="006A7B5D"/>
    <w:rsid w:val="006B17DE"/>
    <w:rsid w:val="006B479E"/>
    <w:rsid w:val="006C0D2D"/>
    <w:rsid w:val="006C17C2"/>
    <w:rsid w:val="006C4FFF"/>
    <w:rsid w:val="006C508E"/>
    <w:rsid w:val="006C764B"/>
    <w:rsid w:val="006C7C39"/>
    <w:rsid w:val="006D0E72"/>
    <w:rsid w:val="006D3F9C"/>
    <w:rsid w:val="006D4577"/>
    <w:rsid w:val="006D7E9A"/>
    <w:rsid w:val="006E06AB"/>
    <w:rsid w:val="006E3A21"/>
    <w:rsid w:val="006E3DA2"/>
    <w:rsid w:val="006E7292"/>
    <w:rsid w:val="006E744F"/>
    <w:rsid w:val="006E79BB"/>
    <w:rsid w:val="006F0B11"/>
    <w:rsid w:val="006F15C5"/>
    <w:rsid w:val="006F3488"/>
    <w:rsid w:val="006F4011"/>
    <w:rsid w:val="00703CCE"/>
    <w:rsid w:val="007043E1"/>
    <w:rsid w:val="00707743"/>
    <w:rsid w:val="00710E41"/>
    <w:rsid w:val="007145D5"/>
    <w:rsid w:val="00721B43"/>
    <w:rsid w:val="00721C62"/>
    <w:rsid w:val="00723FE3"/>
    <w:rsid w:val="0072480E"/>
    <w:rsid w:val="00730943"/>
    <w:rsid w:val="00732F41"/>
    <w:rsid w:val="00734127"/>
    <w:rsid w:val="00736FA5"/>
    <w:rsid w:val="007379DB"/>
    <w:rsid w:val="00740C8E"/>
    <w:rsid w:val="00740EE8"/>
    <w:rsid w:val="00741D36"/>
    <w:rsid w:val="00741FC8"/>
    <w:rsid w:val="00742261"/>
    <w:rsid w:val="00742510"/>
    <w:rsid w:val="00744286"/>
    <w:rsid w:val="00745243"/>
    <w:rsid w:val="007477CC"/>
    <w:rsid w:val="00750DA9"/>
    <w:rsid w:val="00751D2B"/>
    <w:rsid w:val="007521E8"/>
    <w:rsid w:val="00752A40"/>
    <w:rsid w:val="00753FF8"/>
    <w:rsid w:val="0075438C"/>
    <w:rsid w:val="00756300"/>
    <w:rsid w:val="007603BD"/>
    <w:rsid w:val="00760FF6"/>
    <w:rsid w:val="00761741"/>
    <w:rsid w:val="0076618F"/>
    <w:rsid w:val="00767DD2"/>
    <w:rsid w:val="00771FA9"/>
    <w:rsid w:val="00774DA7"/>
    <w:rsid w:val="00781BD0"/>
    <w:rsid w:val="00782062"/>
    <w:rsid w:val="00782F5B"/>
    <w:rsid w:val="007845A8"/>
    <w:rsid w:val="007858D1"/>
    <w:rsid w:val="007869D8"/>
    <w:rsid w:val="00792D1B"/>
    <w:rsid w:val="00793EBC"/>
    <w:rsid w:val="00794FED"/>
    <w:rsid w:val="00795649"/>
    <w:rsid w:val="007A2991"/>
    <w:rsid w:val="007B1DE6"/>
    <w:rsid w:val="007B231B"/>
    <w:rsid w:val="007B32A8"/>
    <w:rsid w:val="007B626E"/>
    <w:rsid w:val="007B6F33"/>
    <w:rsid w:val="007C0432"/>
    <w:rsid w:val="007C09F7"/>
    <w:rsid w:val="007C1672"/>
    <w:rsid w:val="007C3DAF"/>
    <w:rsid w:val="007C41D7"/>
    <w:rsid w:val="007D23DD"/>
    <w:rsid w:val="007E03E8"/>
    <w:rsid w:val="007E3756"/>
    <w:rsid w:val="007E4D58"/>
    <w:rsid w:val="007E7548"/>
    <w:rsid w:val="007F1DBB"/>
    <w:rsid w:val="007F1E60"/>
    <w:rsid w:val="007F24D4"/>
    <w:rsid w:val="007F5889"/>
    <w:rsid w:val="00802934"/>
    <w:rsid w:val="00804931"/>
    <w:rsid w:val="00821990"/>
    <w:rsid w:val="00823172"/>
    <w:rsid w:val="00824252"/>
    <w:rsid w:val="0082572C"/>
    <w:rsid w:val="008259DD"/>
    <w:rsid w:val="00827236"/>
    <w:rsid w:val="0083001A"/>
    <w:rsid w:val="00830E6E"/>
    <w:rsid w:val="008319D3"/>
    <w:rsid w:val="0083223A"/>
    <w:rsid w:val="0083731D"/>
    <w:rsid w:val="00841494"/>
    <w:rsid w:val="00841F88"/>
    <w:rsid w:val="008425D6"/>
    <w:rsid w:val="00844F29"/>
    <w:rsid w:val="00853328"/>
    <w:rsid w:val="008549AE"/>
    <w:rsid w:val="00856580"/>
    <w:rsid w:val="00857D8D"/>
    <w:rsid w:val="008712E9"/>
    <w:rsid w:val="008722D9"/>
    <w:rsid w:val="0087272C"/>
    <w:rsid w:val="00873361"/>
    <w:rsid w:val="00874584"/>
    <w:rsid w:val="008750C3"/>
    <w:rsid w:val="00876C2D"/>
    <w:rsid w:val="00877214"/>
    <w:rsid w:val="00881E98"/>
    <w:rsid w:val="00882FEF"/>
    <w:rsid w:val="00883F89"/>
    <w:rsid w:val="00890A45"/>
    <w:rsid w:val="00891792"/>
    <w:rsid w:val="00892A1A"/>
    <w:rsid w:val="00894490"/>
    <w:rsid w:val="0089755E"/>
    <w:rsid w:val="008A3329"/>
    <w:rsid w:val="008A3C6F"/>
    <w:rsid w:val="008A4A1C"/>
    <w:rsid w:val="008A51ED"/>
    <w:rsid w:val="008A568E"/>
    <w:rsid w:val="008A5B56"/>
    <w:rsid w:val="008B17F6"/>
    <w:rsid w:val="008B421D"/>
    <w:rsid w:val="008B5D26"/>
    <w:rsid w:val="008B7866"/>
    <w:rsid w:val="008D65E1"/>
    <w:rsid w:val="008E04D2"/>
    <w:rsid w:val="008E1413"/>
    <w:rsid w:val="008E39ED"/>
    <w:rsid w:val="008E6524"/>
    <w:rsid w:val="008F1BC6"/>
    <w:rsid w:val="008F5486"/>
    <w:rsid w:val="008F556F"/>
    <w:rsid w:val="00900F18"/>
    <w:rsid w:val="009042BC"/>
    <w:rsid w:val="009145AC"/>
    <w:rsid w:val="009208F9"/>
    <w:rsid w:val="00923146"/>
    <w:rsid w:val="00926305"/>
    <w:rsid w:val="0092766C"/>
    <w:rsid w:val="00927A27"/>
    <w:rsid w:val="0093089B"/>
    <w:rsid w:val="009314A4"/>
    <w:rsid w:val="00931A23"/>
    <w:rsid w:val="00934B37"/>
    <w:rsid w:val="0094278A"/>
    <w:rsid w:val="00942F9D"/>
    <w:rsid w:val="0094305F"/>
    <w:rsid w:val="00945FD8"/>
    <w:rsid w:val="0095077D"/>
    <w:rsid w:val="00950BCA"/>
    <w:rsid w:val="00951DB4"/>
    <w:rsid w:val="00960C20"/>
    <w:rsid w:val="00966A47"/>
    <w:rsid w:val="00966FE4"/>
    <w:rsid w:val="009706F6"/>
    <w:rsid w:val="00970FCD"/>
    <w:rsid w:val="0097109D"/>
    <w:rsid w:val="009720E7"/>
    <w:rsid w:val="00972963"/>
    <w:rsid w:val="00972E08"/>
    <w:rsid w:val="00973B5F"/>
    <w:rsid w:val="009808E6"/>
    <w:rsid w:val="009822D3"/>
    <w:rsid w:val="009853C7"/>
    <w:rsid w:val="00985B57"/>
    <w:rsid w:val="009865DA"/>
    <w:rsid w:val="00990EEC"/>
    <w:rsid w:val="009921F3"/>
    <w:rsid w:val="0099499E"/>
    <w:rsid w:val="009A02F1"/>
    <w:rsid w:val="009A169F"/>
    <w:rsid w:val="009A215B"/>
    <w:rsid w:val="009A36CA"/>
    <w:rsid w:val="009A42C2"/>
    <w:rsid w:val="009A5207"/>
    <w:rsid w:val="009A7045"/>
    <w:rsid w:val="009B0DA3"/>
    <w:rsid w:val="009B2DD0"/>
    <w:rsid w:val="009B372F"/>
    <w:rsid w:val="009B3D86"/>
    <w:rsid w:val="009B53F3"/>
    <w:rsid w:val="009B6963"/>
    <w:rsid w:val="009B6F61"/>
    <w:rsid w:val="009B78F7"/>
    <w:rsid w:val="009C11DB"/>
    <w:rsid w:val="009C63A8"/>
    <w:rsid w:val="009C697D"/>
    <w:rsid w:val="009D07EB"/>
    <w:rsid w:val="009D1004"/>
    <w:rsid w:val="009D217C"/>
    <w:rsid w:val="009D42B3"/>
    <w:rsid w:val="009D7CFE"/>
    <w:rsid w:val="009E4B86"/>
    <w:rsid w:val="009E5256"/>
    <w:rsid w:val="009E6A9E"/>
    <w:rsid w:val="009F4EE8"/>
    <w:rsid w:val="009F53D3"/>
    <w:rsid w:val="009F6000"/>
    <w:rsid w:val="009F6E1D"/>
    <w:rsid w:val="009F7A67"/>
    <w:rsid w:val="009F7C8C"/>
    <w:rsid w:val="00A022BF"/>
    <w:rsid w:val="00A02623"/>
    <w:rsid w:val="00A035E7"/>
    <w:rsid w:val="00A05A80"/>
    <w:rsid w:val="00A06621"/>
    <w:rsid w:val="00A10C6C"/>
    <w:rsid w:val="00A11E6C"/>
    <w:rsid w:val="00A12BA4"/>
    <w:rsid w:val="00A144E4"/>
    <w:rsid w:val="00A14CF0"/>
    <w:rsid w:val="00A17269"/>
    <w:rsid w:val="00A217A7"/>
    <w:rsid w:val="00A2405C"/>
    <w:rsid w:val="00A25424"/>
    <w:rsid w:val="00A2740B"/>
    <w:rsid w:val="00A27D9D"/>
    <w:rsid w:val="00A3030B"/>
    <w:rsid w:val="00A324EB"/>
    <w:rsid w:val="00A408F9"/>
    <w:rsid w:val="00A411FD"/>
    <w:rsid w:val="00A437EC"/>
    <w:rsid w:val="00A43F11"/>
    <w:rsid w:val="00A4533E"/>
    <w:rsid w:val="00A543E7"/>
    <w:rsid w:val="00A55351"/>
    <w:rsid w:val="00A606D6"/>
    <w:rsid w:val="00A6697E"/>
    <w:rsid w:val="00A66E8E"/>
    <w:rsid w:val="00A745B4"/>
    <w:rsid w:val="00A82F33"/>
    <w:rsid w:val="00A831DA"/>
    <w:rsid w:val="00A84511"/>
    <w:rsid w:val="00A85D90"/>
    <w:rsid w:val="00A914ED"/>
    <w:rsid w:val="00A9384F"/>
    <w:rsid w:val="00A944DD"/>
    <w:rsid w:val="00A95C0B"/>
    <w:rsid w:val="00A96889"/>
    <w:rsid w:val="00A97EB6"/>
    <w:rsid w:val="00A97FFC"/>
    <w:rsid w:val="00AB1BE2"/>
    <w:rsid w:val="00AB3534"/>
    <w:rsid w:val="00AB51D6"/>
    <w:rsid w:val="00AC363E"/>
    <w:rsid w:val="00AC4717"/>
    <w:rsid w:val="00AC4F37"/>
    <w:rsid w:val="00AD11B0"/>
    <w:rsid w:val="00AD6FC7"/>
    <w:rsid w:val="00AF1F67"/>
    <w:rsid w:val="00AF3CC4"/>
    <w:rsid w:val="00AF45D7"/>
    <w:rsid w:val="00AF4A7D"/>
    <w:rsid w:val="00B02399"/>
    <w:rsid w:val="00B05348"/>
    <w:rsid w:val="00B05EF3"/>
    <w:rsid w:val="00B12595"/>
    <w:rsid w:val="00B135E3"/>
    <w:rsid w:val="00B16373"/>
    <w:rsid w:val="00B20139"/>
    <w:rsid w:val="00B22212"/>
    <w:rsid w:val="00B225DF"/>
    <w:rsid w:val="00B27321"/>
    <w:rsid w:val="00B30601"/>
    <w:rsid w:val="00B331D1"/>
    <w:rsid w:val="00B3572A"/>
    <w:rsid w:val="00B42B96"/>
    <w:rsid w:val="00B47895"/>
    <w:rsid w:val="00B5090E"/>
    <w:rsid w:val="00B532C5"/>
    <w:rsid w:val="00B53BFD"/>
    <w:rsid w:val="00B558B9"/>
    <w:rsid w:val="00B57BD1"/>
    <w:rsid w:val="00B60920"/>
    <w:rsid w:val="00B62093"/>
    <w:rsid w:val="00B6235A"/>
    <w:rsid w:val="00B634BE"/>
    <w:rsid w:val="00B63D68"/>
    <w:rsid w:val="00B655A0"/>
    <w:rsid w:val="00B675EE"/>
    <w:rsid w:val="00B7502A"/>
    <w:rsid w:val="00B8221D"/>
    <w:rsid w:val="00B82D6C"/>
    <w:rsid w:val="00B847E4"/>
    <w:rsid w:val="00B865F1"/>
    <w:rsid w:val="00B86D2D"/>
    <w:rsid w:val="00B8733E"/>
    <w:rsid w:val="00B87F52"/>
    <w:rsid w:val="00B91711"/>
    <w:rsid w:val="00B9272B"/>
    <w:rsid w:val="00B960E7"/>
    <w:rsid w:val="00B9622D"/>
    <w:rsid w:val="00B967B9"/>
    <w:rsid w:val="00BA048F"/>
    <w:rsid w:val="00BA1D67"/>
    <w:rsid w:val="00BA4AE4"/>
    <w:rsid w:val="00BB4E83"/>
    <w:rsid w:val="00BB6231"/>
    <w:rsid w:val="00BB7E77"/>
    <w:rsid w:val="00BC2AA6"/>
    <w:rsid w:val="00BC3B8B"/>
    <w:rsid w:val="00BC4C2F"/>
    <w:rsid w:val="00BC748D"/>
    <w:rsid w:val="00BD04FA"/>
    <w:rsid w:val="00BD2640"/>
    <w:rsid w:val="00BD515E"/>
    <w:rsid w:val="00BD5A4F"/>
    <w:rsid w:val="00BE515E"/>
    <w:rsid w:val="00BE7D45"/>
    <w:rsid w:val="00BF5B7B"/>
    <w:rsid w:val="00C0313B"/>
    <w:rsid w:val="00C03403"/>
    <w:rsid w:val="00C055F3"/>
    <w:rsid w:val="00C12014"/>
    <w:rsid w:val="00C1416C"/>
    <w:rsid w:val="00C165BF"/>
    <w:rsid w:val="00C22F89"/>
    <w:rsid w:val="00C23A30"/>
    <w:rsid w:val="00C27F84"/>
    <w:rsid w:val="00C32C31"/>
    <w:rsid w:val="00C33976"/>
    <w:rsid w:val="00C33F97"/>
    <w:rsid w:val="00C36811"/>
    <w:rsid w:val="00C37458"/>
    <w:rsid w:val="00C37A31"/>
    <w:rsid w:val="00C417EB"/>
    <w:rsid w:val="00C420E0"/>
    <w:rsid w:val="00C43878"/>
    <w:rsid w:val="00C43AFA"/>
    <w:rsid w:val="00C44FBA"/>
    <w:rsid w:val="00C512F9"/>
    <w:rsid w:val="00C51505"/>
    <w:rsid w:val="00C5264C"/>
    <w:rsid w:val="00C63F0E"/>
    <w:rsid w:val="00C63FC9"/>
    <w:rsid w:val="00C67B3B"/>
    <w:rsid w:val="00C71DE3"/>
    <w:rsid w:val="00C72BED"/>
    <w:rsid w:val="00C73A64"/>
    <w:rsid w:val="00C75A7F"/>
    <w:rsid w:val="00C75FDD"/>
    <w:rsid w:val="00C815AB"/>
    <w:rsid w:val="00C84937"/>
    <w:rsid w:val="00C9279E"/>
    <w:rsid w:val="00C96E6C"/>
    <w:rsid w:val="00CA496D"/>
    <w:rsid w:val="00CA5E7B"/>
    <w:rsid w:val="00CA7070"/>
    <w:rsid w:val="00CB04E6"/>
    <w:rsid w:val="00CB55D7"/>
    <w:rsid w:val="00CB5AA5"/>
    <w:rsid w:val="00CB73C9"/>
    <w:rsid w:val="00CB7AFF"/>
    <w:rsid w:val="00CC04ED"/>
    <w:rsid w:val="00CC25E8"/>
    <w:rsid w:val="00CC2707"/>
    <w:rsid w:val="00CC3945"/>
    <w:rsid w:val="00CC46F7"/>
    <w:rsid w:val="00CC4932"/>
    <w:rsid w:val="00CC54B7"/>
    <w:rsid w:val="00CC5CED"/>
    <w:rsid w:val="00CC5F6D"/>
    <w:rsid w:val="00CC65F0"/>
    <w:rsid w:val="00CD7CE6"/>
    <w:rsid w:val="00CD7E5D"/>
    <w:rsid w:val="00CE6693"/>
    <w:rsid w:val="00CE66A3"/>
    <w:rsid w:val="00CE6FBC"/>
    <w:rsid w:val="00CF2FD2"/>
    <w:rsid w:val="00CF6EB2"/>
    <w:rsid w:val="00D01813"/>
    <w:rsid w:val="00D03517"/>
    <w:rsid w:val="00D03CD2"/>
    <w:rsid w:val="00D040DD"/>
    <w:rsid w:val="00D04126"/>
    <w:rsid w:val="00D10691"/>
    <w:rsid w:val="00D10770"/>
    <w:rsid w:val="00D13C45"/>
    <w:rsid w:val="00D15829"/>
    <w:rsid w:val="00D1656C"/>
    <w:rsid w:val="00D2093E"/>
    <w:rsid w:val="00D21281"/>
    <w:rsid w:val="00D219CA"/>
    <w:rsid w:val="00D2354F"/>
    <w:rsid w:val="00D23BC6"/>
    <w:rsid w:val="00D24CC0"/>
    <w:rsid w:val="00D24DF4"/>
    <w:rsid w:val="00D30AEC"/>
    <w:rsid w:val="00D365B0"/>
    <w:rsid w:val="00D36ED7"/>
    <w:rsid w:val="00D40463"/>
    <w:rsid w:val="00D419BB"/>
    <w:rsid w:val="00D41A49"/>
    <w:rsid w:val="00D44D8F"/>
    <w:rsid w:val="00D45F6B"/>
    <w:rsid w:val="00D50194"/>
    <w:rsid w:val="00D50DB2"/>
    <w:rsid w:val="00D5163F"/>
    <w:rsid w:val="00D533B1"/>
    <w:rsid w:val="00D56E82"/>
    <w:rsid w:val="00D56F96"/>
    <w:rsid w:val="00D57E0E"/>
    <w:rsid w:val="00D61224"/>
    <w:rsid w:val="00D6157E"/>
    <w:rsid w:val="00D63BEA"/>
    <w:rsid w:val="00D704DB"/>
    <w:rsid w:val="00D71A43"/>
    <w:rsid w:val="00D7707A"/>
    <w:rsid w:val="00D854DA"/>
    <w:rsid w:val="00D868A8"/>
    <w:rsid w:val="00D90AED"/>
    <w:rsid w:val="00D94364"/>
    <w:rsid w:val="00D95D76"/>
    <w:rsid w:val="00DB0C6C"/>
    <w:rsid w:val="00DB4D76"/>
    <w:rsid w:val="00DC1FA4"/>
    <w:rsid w:val="00DC75C0"/>
    <w:rsid w:val="00DD009D"/>
    <w:rsid w:val="00DD03B0"/>
    <w:rsid w:val="00DD056F"/>
    <w:rsid w:val="00DD1A11"/>
    <w:rsid w:val="00DD1A1F"/>
    <w:rsid w:val="00DD2A66"/>
    <w:rsid w:val="00DD2EE4"/>
    <w:rsid w:val="00DD53D3"/>
    <w:rsid w:val="00DD598D"/>
    <w:rsid w:val="00DD6967"/>
    <w:rsid w:val="00DD6B88"/>
    <w:rsid w:val="00DD7699"/>
    <w:rsid w:val="00DE229C"/>
    <w:rsid w:val="00DE241B"/>
    <w:rsid w:val="00DE342F"/>
    <w:rsid w:val="00DE407C"/>
    <w:rsid w:val="00DE5299"/>
    <w:rsid w:val="00DE5E47"/>
    <w:rsid w:val="00DF2500"/>
    <w:rsid w:val="00E0107D"/>
    <w:rsid w:val="00E017AF"/>
    <w:rsid w:val="00E01973"/>
    <w:rsid w:val="00E06BB5"/>
    <w:rsid w:val="00E13B6A"/>
    <w:rsid w:val="00E20C03"/>
    <w:rsid w:val="00E24A33"/>
    <w:rsid w:val="00E24A55"/>
    <w:rsid w:val="00E2721A"/>
    <w:rsid w:val="00E31208"/>
    <w:rsid w:val="00E332FF"/>
    <w:rsid w:val="00E33658"/>
    <w:rsid w:val="00E3476C"/>
    <w:rsid w:val="00E35E21"/>
    <w:rsid w:val="00E3753F"/>
    <w:rsid w:val="00E3773E"/>
    <w:rsid w:val="00E37F1A"/>
    <w:rsid w:val="00E41B4B"/>
    <w:rsid w:val="00E4311F"/>
    <w:rsid w:val="00E508A1"/>
    <w:rsid w:val="00E508AA"/>
    <w:rsid w:val="00E51F4C"/>
    <w:rsid w:val="00E544DB"/>
    <w:rsid w:val="00E54ECC"/>
    <w:rsid w:val="00E5571D"/>
    <w:rsid w:val="00E57479"/>
    <w:rsid w:val="00E61081"/>
    <w:rsid w:val="00E668A2"/>
    <w:rsid w:val="00E67F7A"/>
    <w:rsid w:val="00E72F3B"/>
    <w:rsid w:val="00E73A28"/>
    <w:rsid w:val="00E8055E"/>
    <w:rsid w:val="00E848CB"/>
    <w:rsid w:val="00E92A6D"/>
    <w:rsid w:val="00E95FDD"/>
    <w:rsid w:val="00E9629A"/>
    <w:rsid w:val="00EA0B44"/>
    <w:rsid w:val="00EA0F94"/>
    <w:rsid w:val="00EA4DAE"/>
    <w:rsid w:val="00EA5A39"/>
    <w:rsid w:val="00EB18D5"/>
    <w:rsid w:val="00EB2508"/>
    <w:rsid w:val="00EB2547"/>
    <w:rsid w:val="00EB2CC6"/>
    <w:rsid w:val="00EB3CE7"/>
    <w:rsid w:val="00EB4D21"/>
    <w:rsid w:val="00EB544E"/>
    <w:rsid w:val="00EC1C36"/>
    <w:rsid w:val="00EC200E"/>
    <w:rsid w:val="00EC2B14"/>
    <w:rsid w:val="00EC36A1"/>
    <w:rsid w:val="00EC4419"/>
    <w:rsid w:val="00EC48DD"/>
    <w:rsid w:val="00EC533E"/>
    <w:rsid w:val="00EC63E3"/>
    <w:rsid w:val="00EC78F8"/>
    <w:rsid w:val="00ED27F8"/>
    <w:rsid w:val="00ED39AB"/>
    <w:rsid w:val="00ED4BA3"/>
    <w:rsid w:val="00ED5DFF"/>
    <w:rsid w:val="00EF1AF6"/>
    <w:rsid w:val="00EF5D31"/>
    <w:rsid w:val="00EF67B2"/>
    <w:rsid w:val="00F0171F"/>
    <w:rsid w:val="00F0371B"/>
    <w:rsid w:val="00F04E69"/>
    <w:rsid w:val="00F077F2"/>
    <w:rsid w:val="00F10310"/>
    <w:rsid w:val="00F105BD"/>
    <w:rsid w:val="00F10DA9"/>
    <w:rsid w:val="00F13D31"/>
    <w:rsid w:val="00F26411"/>
    <w:rsid w:val="00F321BB"/>
    <w:rsid w:val="00F32694"/>
    <w:rsid w:val="00F360BF"/>
    <w:rsid w:val="00F40D5E"/>
    <w:rsid w:val="00F41A2E"/>
    <w:rsid w:val="00F47FAD"/>
    <w:rsid w:val="00F50E30"/>
    <w:rsid w:val="00F50EF7"/>
    <w:rsid w:val="00F53B5D"/>
    <w:rsid w:val="00F53EC6"/>
    <w:rsid w:val="00F563BB"/>
    <w:rsid w:val="00F603A2"/>
    <w:rsid w:val="00F638D5"/>
    <w:rsid w:val="00F6423A"/>
    <w:rsid w:val="00F65618"/>
    <w:rsid w:val="00F6752D"/>
    <w:rsid w:val="00F72C67"/>
    <w:rsid w:val="00F73B4E"/>
    <w:rsid w:val="00F73ECC"/>
    <w:rsid w:val="00F759D2"/>
    <w:rsid w:val="00F75FAE"/>
    <w:rsid w:val="00F82FBE"/>
    <w:rsid w:val="00F948DE"/>
    <w:rsid w:val="00F958BA"/>
    <w:rsid w:val="00F97701"/>
    <w:rsid w:val="00FA1FA1"/>
    <w:rsid w:val="00FA39F7"/>
    <w:rsid w:val="00FA3D9B"/>
    <w:rsid w:val="00FA4E3A"/>
    <w:rsid w:val="00FA767E"/>
    <w:rsid w:val="00FB0974"/>
    <w:rsid w:val="00FB1098"/>
    <w:rsid w:val="00FB1C1B"/>
    <w:rsid w:val="00FB30DB"/>
    <w:rsid w:val="00FB326E"/>
    <w:rsid w:val="00FB55D4"/>
    <w:rsid w:val="00FC3971"/>
    <w:rsid w:val="00FC74C3"/>
    <w:rsid w:val="00FD1148"/>
    <w:rsid w:val="00FD1445"/>
    <w:rsid w:val="00FD1627"/>
    <w:rsid w:val="00FD262D"/>
    <w:rsid w:val="00FD54FA"/>
    <w:rsid w:val="00FD5C9A"/>
    <w:rsid w:val="00FE2B57"/>
    <w:rsid w:val="00FF0B6B"/>
    <w:rsid w:val="00FF2602"/>
    <w:rsid w:val="00FF2979"/>
    <w:rsid w:val="00FF339F"/>
    <w:rsid w:val="00FF369E"/>
    <w:rsid w:val="00FF4B43"/>
    <w:rsid w:val="00FF798C"/>
  </w:rsids>
  <m:mathPr>
    <m:mathFont m:val="Cambria Math"/>
    <m:brkBin m:val="before"/>
    <m:brkBinSub m:val="--"/>
    <m:smallFrac m:val="0"/>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AA4D"/>
  <w15:docId w15:val="{E558DFF1-A8B2-4E46-9757-E261734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5"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1713E7"/>
    <w:pPr>
      <w:spacing w:before="160" w:after="160"/>
      <w:jc w:val="both"/>
    </w:pPr>
    <w:rPr>
      <w:sz w:val="19"/>
      <w:lang w:val="da-DK"/>
    </w:rPr>
  </w:style>
  <w:style w:type="paragraph" w:styleId="Heading1">
    <w:name w:val="heading 1"/>
    <w:basedOn w:val="Normal"/>
    <w:next w:val="Afsnitsnummerering2"/>
    <w:link w:val="Heading1Char"/>
    <w:qFormat/>
    <w:rsid w:val="006B17DE"/>
    <w:pPr>
      <w:keepNext/>
      <w:keepLines/>
      <w:numPr>
        <w:numId w:val="16"/>
      </w:numPr>
      <w:spacing w:before="240"/>
      <w:outlineLvl w:val="0"/>
    </w:pPr>
    <w:rPr>
      <w:rFonts w:eastAsiaTheme="majorEastAsia" w:cstheme="majorBidi"/>
      <w:b/>
      <w:bCs/>
      <w:caps/>
      <w:szCs w:val="28"/>
    </w:rPr>
  </w:style>
  <w:style w:type="paragraph" w:styleId="Heading2">
    <w:name w:val="heading 2"/>
    <w:basedOn w:val="Afsnitsnummerering2"/>
    <w:next w:val="Afsnitsnummerering3"/>
    <w:link w:val="Heading2Char"/>
    <w:qFormat/>
    <w:rsid w:val="006B17DE"/>
    <w:pPr>
      <w:spacing w:before="240"/>
      <w:outlineLvl w:val="1"/>
    </w:pPr>
    <w:rPr>
      <w:b/>
    </w:rPr>
  </w:style>
  <w:style w:type="paragraph" w:styleId="Heading3">
    <w:name w:val="heading 3"/>
    <w:basedOn w:val="Afsnitsnummerering3"/>
    <w:next w:val="Afsnitsnummerering4"/>
    <w:link w:val="Heading3Char"/>
    <w:qFormat/>
    <w:rsid w:val="006B17DE"/>
    <w:pPr>
      <w:spacing w:before="240"/>
      <w:outlineLvl w:val="2"/>
    </w:pPr>
  </w:style>
  <w:style w:type="paragraph" w:styleId="Heading4">
    <w:name w:val="heading 4"/>
    <w:basedOn w:val="Afsnitsnummerering4"/>
    <w:next w:val="Afsnitsnummerering5"/>
    <w:link w:val="Heading4Char"/>
    <w:rsid w:val="006B17DE"/>
    <w:pPr>
      <w:spacing w:before="240"/>
      <w:outlineLvl w:val="3"/>
    </w:pPr>
  </w:style>
  <w:style w:type="paragraph" w:styleId="Heading5">
    <w:name w:val="heading 5"/>
    <w:basedOn w:val="OpstillingmedA"/>
    <w:next w:val="Normalindrykket"/>
    <w:link w:val="Heading5Char"/>
    <w:semiHidden/>
    <w:rsid w:val="006B17DE"/>
    <w:pPr>
      <w:keepNext/>
      <w:keepLines/>
      <w:numPr>
        <w:numId w:val="0"/>
      </w:numPr>
      <w:tabs>
        <w:tab w:val="left" w:pos="1418"/>
      </w:tabs>
      <w:outlineLvl w:val="4"/>
    </w:pPr>
    <w:rPr>
      <w:rFonts w:eastAsiaTheme="majorEastAsia" w:cstheme="majorBidi"/>
      <w:spacing w:val="10"/>
    </w:rPr>
  </w:style>
  <w:style w:type="paragraph" w:styleId="Heading6">
    <w:name w:val="heading 6"/>
    <w:basedOn w:val="Normal"/>
    <w:next w:val="NormalWeb"/>
    <w:link w:val="Heading6Char"/>
    <w:semiHidden/>
    <w:rsid w:val="006B17DE"/>
    <w:pPr>
      <w:keepNext/>
      <w:keepLines/>
      <w:outlineLvl w:val="5"/>
    </w:pPr>
    <w:rPr>
      <w:rFonts w:eastAsiaTheme="majorEastAsia" w:cstheme="majorBidi"/>
      <w:iCs/>
    </w:rPr>
  </w:style>
  <w:style w:type="paragraph" w:styleId="Heading7">
    <w:name w:val="heading 7"/>
    <w:basedOn w:val="Normal"/>
    <w:next w:val="NormalWeb"/>
    <w:link w:val="Heading7Char"/>
    <w:semiHidden/>
    <w:rsid w:val="006B17DE"/>
    <w:pPr>
      <w:keepNext/>
      <w:keepLines/>
      <w:outlineLvl w:val="6"/>
    </w:pPr>
    <w:rPr>
      <w:rFonts w:eastAsiaTheme="majorEastAsia" w:cstheme="majorBidi"/>
      <w:iCs/>
    </w:rPr>
  </w:style>
  <w:style w:type="paragraph" w:styleId="Heading8">
    <w:name w:val="heading 8"/>
    <w:basedOn w:val="Normal"/>
    <w:next w:val="NormalWeb"/>
    <w:link w:val="Heading8Char"/>
    <w:semiHidden/>
    <w:rsid w:val="006B17DE"/>
    <w:pPr>
      <w:keepNext/>
      <w:keepLines/>
      <w:outlineLvl w:val="7"/>
    </w:pPr>
    <w:rPr>
      <w:rFonts w:eastAsiaTheme="majorEastAsia" w:cstheme="majorBidi"/>
    </w:rPr>
  </w:style>
  <w:style w:type="paragraph" w:styleId="Heading9">
    <w:name w:val="heading 9"/>
    <w:basedOn w:val="Normal"/>
    <w:next w:val="Normal"/>
    <w:link w:val="Heading9Char"/>
    <w:semiHidden/>
    <w:rsid w:val="006B17DE"/>
    <w:pPr>
      <w:keepNext/>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7DE"/>
    <w:rPr>
      <w:rFonts w:eastAsiaTheme="majorEastAsia" w:cstheme="majorBidi"/>
      <w:b/>
      <w:bCs/>
      <w:caps/>
      <w:sz w:val="19"/>
      <w:szCs w:val="28"/>
      <w:lang w:val="da-DK"/>
    </w:rPr>
  </w:style>
  <w:style w:type="character" w:customStyle="1" w:styleId="Heading2Char">
    <w:name w:val="Heading 2 Char"/>
    <w:basedOn w:val="DefaultParagraphFont"/>
    <w:link w:val="Heading2"/>
    <w:rsid w:val="006B17DE"/>
    <w:rPr>
      <w:b/>
      <w:sz w:val="19"/>
      <w:lang w:val="da-DK"/>
    </w:rPr>
  </w:style>
  <w:style w:type="character" w:customStyle="1" w:styleId="Heading3Char">
    <w:name w:val="Heading 3 Char"/>
    <w:basedOn w:val="DefaultParagraphFont"/>
    <w:link w:val="Heading3"/>
    <w:rsid w:val="006B17DE"/>
    <w:rPr>
      <w:sz w:val="19"/>
      <w:lang w:val="da-DK"/>
    </w:rPr>
  </w:style>
  <w:style w:type="character" w:customStyle="1" w:styleId="Heading4Char">
    <w:name w:val="Heading 4 Char"/>
    <w:basedOn w:val="DefaultParagraphFont"/>
    <w:link w:val="Heading4"/>
    <w:rsid w:val="006B17DE"/>
    <w:rPr>
      <w:sz w:val="19"/>
      <w:lang w:val="da-DK"/>
    </w:rPr>
  </w:style>
  <w:style w:type="character" w:customStyle="1" w:styleId="Heading5Char">
    <w:name w:val="Heading 5 Char"/>
    <w:basedOn w:val="DefaultParagraphFont"/>
    <w:link w:val="Heading5"/>
    <w:semiHidden/>
    <w:rsid w:val="006B17DE"/>
    <w:rPr>
      <w:rFonts w:eastAsiaTheme="majorEastAsia" w:cstheme="majorBidi"/>
      <w:spacing w:val="10"/>
      <w:sz w:val="19"/>
      <w:lang w:val="da-DK"/>
    </w:rPr>
  </w:style>
  <w:style w:type="character" w:customStyle="1" w:styleId="Heading6Char">
    <w:name w:val="Heading 6 Char"/>
    <w:basedOn w:val="DefaultParagraphFont"/>
    <w:link w:val="Heading6"/>
    <w:semiHidden/>
    <w:rsid w:val="006B17DE"/>
    <w:rPr>
      <w:rFonts w:eastAsiaTheme="majorEastAsia" w:cstheme="majorBidi"/>
      <w:iCs/>
      <w:sz w:val="19"/>
      <w:lang w:val="da-DK"/>
    </w:rPr>
  </w:style>
  <w:style w:type="character" w:customStyle="1" w:styleId="Heading7Char">
    <w:name w:val="Heading 7 Char"/>
    <w:basedOn w:val="DefaultParagraphFont"/>
    <w:link w:val="Heading7"/>
    <w:semiHidden/>
    <w:rsid w:val="006B17DE"/>
    <w:rPr>
      <w:rFonts w:eastAsiaTheme="majorEastAsia" w:cstheme="majorBidi"/>
      <w:iCs/>
      <w:sz w:val="19"/>
      <w:lang w:val="da-DK"/>
    </w:rPr>
  </w:style>
  <w:style w:type="character" w:customStyle="1" w:styleId="Heading8Char">
    <w:name w:val="Heading 8 Char"/>
    <w:basedOn w:val="DefaultParagraphFont"/>
    <w:link w:val="Heading8"/>
    <w:semiHidden/>
    <w:rsid w:val="006B17DE"/>
    <w:rPr>
      <w:rFonts w:eastAsiaTheme="majorEastAsia" w:cstheme="majorBidi"/>
      <w:sz w:val="19"/>
      <w:lang w:val="da-DK"/>
    </w:rPr>
  </w:style>
  <w:style w:type="character" w:customStyle="1" w:styleId="Heading9Char">
    <w:name w:val="Heading 9 Char"/>
    <w:basedOn w:val="DefaultParagraphFont"/>
    <w:link w:val="Heading9"/>
    <w:semiHidden/>
    <w:rsid w:val="006B17DE"/>
    <w:rPr>
      <w:rFonts w:eastAsiaTheme="majorEastAsia" w:cstheme="majorBidi"/>
      <w:iCs/>
      <w:sz w:val="19"/>
      <w:lang w:val="da-DK"/>
    </w:rPr>
  </w:style>
  <w:style w:type="paragraph" w:styleId="ListParagraph">
    <w:name w:val="List Paragraph"/>
    <w:basedOn w:val="Normal"/>
    <w:uiPriority w:val="34"/>
    <w:qFormat/>
    <w:rsid w:val="006B17DE"/>
    <w:pPr>
      <w:ind w:left="720"/>
      <w:contextualSpacing/>
    </w:pPr>
  </w:style>
  <w:style w:type="character" w:styleId="PlaceholderText">
    <w:name w:val="Placeholder Text"/>
    <w:basedOn w:val="DefaultParagraphFont"/>
    <w:uiPriority w:val="99"/>
    <w:semiHidden/>
    <w:rsid w:val="006B17DE"/>
    <w:rPr>
      <w:color w:val="808080"/>
      <w:lang w:val="da-DK"/>
    </w:rPr>
  </w:style>
  <w:style w:type="paragraph" w:styleId="BalloonText">
    <w:name w:val="Balloon Text"/>
    <w:basedOn w:val="Normal"/>
    <w:link w:val="BalloonTextChar"/>
    <w:uiPriority w:val="99"/>
    <w:semiHidden/>
    <w:rsid w:val="006B17D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6B17DE"/>
    <w:rPr>
      <w:rFonts w:cs="Tahoma"/>
      <w:sz w:val="16"/>
      <w:szCs w:val="16"/>
      <w:lang w:val="da-DK"/>
    </w:rPr>
  </w:style>
  <w:style w:type="paragraph" w:styleId="Title">
    <w:name w:val="Title"/>
    <w:basedOn w:val="Normal"/>
    <w:next w:val="Normal"/>
    <w:link w:val="TitleChar"/>
    <w:uiPriority w:val="5"/>
    <w:semiHidden/>
    <w:rsid w:val="006B17DE"/>
    <w:pPr>
      <w:spacing w:after="80"/>
      <w:contextualSpacing/>
      <w:jc w:val="left"/>
    </w:pPr>
    <w:rPr>
      <w:rFonts w:eastAsiaTheme="majorEastAsia" w:cstheme="majorBidi"/>
      <w:b/>
      <w:spacing w:val="16"/>
      <w:kern w:val="28"/>
      <w:szCs w:val="52"/>
    </w:rPr>
  </w:style>
  <w:style w:type="character" w:customStyle="1" w:styleId="TitleChar">
    <w:name w:val="Title Char"/>
    <w:basedOn w:val="DefaultParagraphFont"/>
    <w:link w:val="Title"/>
    <w:uiPriority w:val="5"/>
    <w:semiHidden/>
    <w:rsid w:val="006B17DE"/>
    <w:rPr>
      <w:rFonts w:eastAsiaTheme="majorEastAsia" w:cstheme="majorBidi"/>
      <w:b/>
      <w:spacing w:val="16"/>
      <w:kern w:val="28"/>
      <w:sz w:val="19"/>
      <w:szCs w:val="52"/>
      <w:lang w:val="da-DK"/>
    </w:rPr>
  </w:style>
  <w:style w:type="paragraph" w:styleId="Subtitle">
    <w:name w:val="Subtitle"/>
    <w:basedOn w:val="Normal"/>
    <w:next w:val="Normal"/>
    <w:link w:val="SubtitleChar"/>
    <w:uiPriority w:val="5"/>
    <w:semiHidden/>
    <w:rsid w:val="006B17DE"/>
    <w:pPr>
      <w:numPr>
        <w:ilvl w:val="1"/>
      </w:numPr>
      <w:jc w:val="center"/>
    </w:pPr>
    <w:rPr>
      <w:rFonts w:eastAsiaTheme="majorEastAsia" w:cstheme="majorBidi"/>
      <w:b/>
      <w:iCs/>
      <w:spacing w:val="15"/>
      <w:szCs w:val="24"/>
    </w:rPr>
  </w:style>
  <w:style w:type="character" w:customStyle="1" w:styleId="SubtitleChar">
    <w:name w:val="Subtitle Char"/>
    <w:basedOn w:val="DefaultParagraphFont"/>
    <w:link w:val="Subtitle"/>
    <w:uiPriority w:val="5"/>
    <w:semiHidden/>
    <w:rsid w:val="006B17DE"/>
    <w:rPr>
      <w:rFonts w:eastAsiaTheme="majorEastAsia" w:cstheme="majorBidi"/>
      <w:b/>
      <w:iCs/>
      <w:spacing w:val="15"/>
      <w:sz w:val="19"/>
      <w:szCs w:val="24"/>
      <w:lang w:val="da-DK"/>
    </w:rPr>
  </w:style>
  <w:style w:type="character" w:styleId="IntenseEmphasis">
    <w:name w:val="Intense Emphasis"/>
    <w:basedOn w:val="DefaultParagraphFont"/>
    <w:uiPriority w:val="21"/>
    <w:semiHidden/>
    <w:qFormat/>
    <w:rsid w:val="006B17DE"/>
    <w:rPr>
      <w:rFonts w:ascii="Georgia" w:hAnsi="Georgia"/>
      <w:b/>
      <w:bCs/>
      <w:i/>
      <w:iCs/>
      <w:color w:val="auto"/>
      <w:lang w:val="da-DK"/>
    </w:rPr>
  </w:style>
  <w:style w:type="character" w:styleId="SubtleEmphasis">
    <w:name w:val="Subtle Emphasis"/>
    <w:basedOn w:val="DefaultParagraphFont"/>
    <w:uiPriority w:val="19"/>
    <w:semiHidden/>
    <w:rsid w:val="006B17DE"/>
    <w:rPr>
      <w:rFonts w:ascii="Georgia" w:hAnsi="Georgia"/>
      <w:i/>
      <w:iCs/>
      <w:color w:val="auto"/>
      <w:lang w:val="da-DK"/>
    </w:rPr>
  </w:style>
  <w:style w:type="paragraph" w:styleId="IntenseQuote">
    <w:name w:val="Intense Quote"/>
    <w:basedOn w:val="Normal"/>
    <w:next w:val="Normal"/>
    <w:link w:val="IntenseQuoteChar"/>
    <w:uiPriority w:val="30"/>
    <w:semiHidden/>
    <w:qFormat/>
    <w:rsid w:val="006B17D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B17DE"/>
    <w:rPr>
      <w:b/>
      <w:bCs/>
      <w:i/>
      <w:iCs/>
      <w:sz w:val="19"/>
      <w:lang w:val="da-DK"/>
    </w:rPr>
  </w:style>
  <w:style w:type="character" w:styleId="SubtleReference">
    <w:name w:val="Subtle Reference"/>
    <w:basedOn w:val="DefaultParagraphFont"/>
    <w:uiPriority w:val="31"/>
    <w:semiHidden/>
    <w:qFormat/>
    <w:rsid w:val="006B17DE"/>
    <w:rPr>
      <w:rFonts w:ascii="Georgia" w:hAnsi="Georgia"/>
      <w:smallCaps/>
      <w:color w:val="auto"/>
      <w:u w:val="single"/>
      <w:lang w:val="da-DK"/>
    </w:rPr>
  </w:style>
  <w:style w:type="character" w:styleId="IntenseReference">
    <w:name w:val="Intense Reference"/>
    <w:basedOn w:val="DefaultParagraphFont"/>
    <w:uiPriority w:val="32"/>
    <w:semiHidden/>
    <w:qFormat/>
    <w:rsid w:val="006B17DE"/>
    <w:rPr>
      <w:rFonts w:ascii="Georgia" w:hAnsi="Georgia"/>
      <w:b/>
      <w:bCs/>
      <w:smallCaps/>
      <w:color w:val="auto"/>
      <w:spacing w:val="5"/>
      <w:u w:val="single"/>
      <w:lang w:val="da-DK"/>
    </w:rPr>
  </w:style>
  <w:style w:type="paragraph" w:styleId="TOCHeading">
    <w:name w:val="TOC Heading"/>
    <w:basedOn w:val="Overskrift1udennummer"/>
    <w:next w:val="Normal"/>
    <w:uiPriority w:val="3"/>
    <w:semiHidden/>
    <w:rsid w:val="006B17DE"/>
    <w:pPr>
      <w:outlineLvl w:val="9"/>
    </w:pPr>
    <w:rPr>
      <w:b w:val="0"/>
    </w:rPr>
  </w:style>
  <w:style w:type="paragraph" w:styleId="BlockText">
    <w:name w:val="Block Text"/>
    <w:basedOn w:val="Normal"/>
    <w:uiPriority w:val="99"/>
    <w:semiHidden/>
    <w:rsid w:val="006B17D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x1">
    <w:name w:val="index 1"/>
    <w:basedOn w:val="Normal"/>
    <w:next w:val="Normal"/>
    <w:autoRedefine/>
    <w:uiPriority w:val="99"/>
    <w:semiHidden/>
    <w:rsid w:val="006B17DE"/>
    <w:pPr>
      <w:spacing w:line="240" w:lineRule="auto"/>
      <w:ind w:left="170" w:hanging="170"/>
    </w:pPr>
  </w:style>
  <w:style w:type="paragraph" w:styleId="IndexHeading">
    <w:name w:val="index heading"/>
    <w:basedOn w:val="Normal"/>
    <w:next w:val="Index1"/>
    <w:uiPriority w:val="99"/>
    <w:semiHidden/>
    <w:rsid w:val="006B17DE"/>
    <w:rPr>
      <w:rFonts w:eastAsiaTheme="majorEastAsia" w:cstheme="majorBidi"/>
      <w:b/>
      <w:bCs/>
    </w:rPr>
  </w:style>
  <w:style w:type="paragraph" w:styleId="TOAHeading">
    <w:name w:val="toa heading"/>
    <w:basedOn w:val="Normal"/>
    <w:next w:val="Normal"/>
    <w:uiPriority w:val="99"/>
    <w:semiHidden/>
    <w:rsid w:val="006B17DE"/>
    <w:pPr>
      <w:spacing w:before="120"/>
    </w:pPr>
    <w:rPr>
      <w:rFonts w:eastAsiaTheme="majorEastAsia" w:cstheme="majorBidi"/>
      <w:bCs/>
      <w:caps/>
      <w:szCs w:val="24"/>
    </w:rPr>
  </w:style>
  <w:style w:type="paragraph" w:styleId="ListBullet">
    <w:name w:val="List Bullet"/>
    <w:basedOn w:val="Normal"/>
    <w:uiPriority w:val="99"/>
    <w:semiHidden/>
    <w:rsid w:val="006B17DE"/>
    <w:pPr>
      <w:contextualSpacing/>
    </w:pPr>
  </w:style>
  <w:style w:type="paragraph" w:styleId="ListNumber">
    <w:name w:val="List Number"/>
    <w:basedOn w:val="Normal"/>
    <w:uiPriority w:val="99"/>
    <w:semiHidden/>
    <w:rsid w:val="006B17DE"/>
    <w:pPr>
      <w:numPr>
        <w:numId w:val="9"/>
      </w:numPr>
      <w:tabs>
        <w:tab w:val="clear" w:pos="567"/>
      </w:tabs>
      <w:contextualSpacing/>
    </w:pPr>
  </w:style>
  <w:style w:type="paragraph" w:styleId="Caption">
    <w:name w:val="caption"/>
    <w:basedOn w:val="Normal"/>
    <w:next w:val="Normal"/>
    <w:uiPriority w:val="35"/>
    <w:semiHidden/>
    <w:rsid w:val="006B17DE"/>
    <w:pPr>
      <w:spacing w:after="200" w:line="240" w:lineRule="auto"/>
    </w:pPr>
    <w:rPr>
      <w:bCs/>
    </w:rPr>
  </w:style>
  <w:style w:type="paragraph" w:customStyle="1" w:styleId="Opstillingmedat">
    <w:name w:val="Opstilling med at"/>
    <w:basedOn w:val="Normal"/>
    <w:uiPriority w:val="3"/>
    <w:qFormat/>
    <w:rsid w:val="006B17DE"/>
    <w:pPr>
      <w:numPr>
        <w:numId w:val="14"/>
      </w:numPr>
      <w:spacing w:before="80" w:after="80"/>
    </w:pPr>
  </w:style>
  <w:style w:type="table" w:styleId="TableGrid">
    <w:name w:val="Table Grid"/>
    <w:basedOn w:val="TableNormal"/>
    <w:uiPriority w:val="59"/>
    <w:rsid w:val="006B17D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5"/>
    <w:semiHidden/>
    <w:rsid w:val="006B17DE"/>
    <w:pPr>
      <w:tabs>
        <w:tab w:val="center" w:pos="4819"/>
        <w:tab w:val="right" w:pos="9638"/>
      </w:tabs>
      <w:spacing w:line="240" w:lineRule="auto"/>
    </w:pPr>
  </w:style>
  <w:style w:type="character" w:customStyle="1" w:styleId="HeaderChar">
    <w:name w:val="Header Char"/>
    <w:basedOn w:val="DefaultParagraphFont"/>
    <w:link w:val="Header"/>
    <w:uiPriority w:val="5"/>
    <w:semiHidden/>
    <w:rsid w:val="006B17DE"/>
    <w:rPr>
      <w:sz w:val="19"/>
      <w:lang w:val="da-DK"/>
    </w:rPr>
  </w:style>
  <w:style w:type="paragraph" w:styleId="Footer">
    <w:name w:val="footer"/>
    <w:basedOn w:val="Normal"/>
    <w:link w:val="FooterChar"/>
    <w:uiPriority w:val="99"/>
    <w:semiHidden/>
    <w:rsid w:val="006B17DE"/>
    <w:pPr>
      <w:tabs>
        <w:tab w:val="center" w:pos="4819"/>
        <w:tab w:val="right" w:pos="9638"/>
      </w:tabs>
    </w:pPr>
  </w:style>
  <w:style w:type="character" w:customStyle="1" w:styleId="FooterChar">
    <w:name w:val="Footer Char"/>
    <w:basedOn w:val="DefaultParagraphFont"/>
    <w:link w:val="Footer"/>
    <w:uiPriority w:val="99"/>
    <w:semiHidden/>
    <w:rsid w:val="006B17DE"/>
    <w:rPr>
      <w:sz w:val="19"/>
      <w:lang w:val="da-DK"/>
    </w:rPr>
  </w:style>
  <w:style w:type="paragraph" w:customStyle="1" w:styleId="Opstillingmed-">
    <w:name w:val="Opstilling med -"/>
    <w:basedOn w:val="Opstillingmedat"/>
    <w:uiPriority w:val="4"/>
    <w:qFormat/>
    <w:rsid w:val="006B17DE"/>
    <w:pPr>
      <w:numPr>
        <w:ilvl w:val="1"/>
      </w:numPr>
    </w:pPr>
  </w:style>
  <w:style w:type="character" w:styleId="Hyperlink">
    <w:name w:val="Hyperlink"/>
    <w:basedOn w:val="DefaultParagraphFont"/>
    <w:uiPriority w:val="99"/>
    <w:semiHidden/>
    <w:rsid w:val="006B17DE"/>
    <w:rPr>
      <w:color w:val="0000FF" w:themeColor="hyperlink"/>
      <w:u w:val="single"/>
      <w:lang w:val="da-DK"/>
    </w:rPr>
  </w:style>
  <w:style w:type="character" w:styleId="PageNumber">
    <w:name w:val="page number"/>
    <w:basedOn w:val="DefaultParagraphFont"/>
    <w:uiPriority w:val="5"/>
    <w:semiHidden/>
    <w:rsid w:val="006B17DE"/>
    <w:rPr>
      <w:rFonts w:ascii="Georgia" w:hAnsi="Georgia" w:hint="default"/>
      <w:sz w:val="20"/>
      <w:lang w:val="da-DK"/>
    </w:rPr>
  </w:style>
  <w:style w:type="paragraph" w:styleId="TOC2">
    <w:name w:val="toc 2"/>
    <w:basedOn w:val="Normal"/>
    <w:next w:val="Normal"/>
    <w:uiPriority w:val="39"/>
    <w:semiHidden/>
    <w:rsid w:val="006B17DE"/>
    <w:pPr>
      <w:tabs>
        <w:tab w:val="left" w:pos="1588"/>
        <w:tab w:val="right" w:leader="dot" w:pos="9072"/>
      </w:tabs>
      <w:ind w:left="1588" w:hanging="737"/>
    </w:pPr>
    <w:rPr>
      <w:noProof/>
    </w:rPr>
  </w:style>
  <w:style w:type="paragraph" w:customStyle="1" w:styleId="Normalindrykket">
    <w:name w:val="Normal indrykket"/>
    <w:basedOn w:val="Normal"/>
    <w:uiPriority w:val="5"/>
    <w:semiHidden/>
    <w:qFormat/>
    <w:rsid w:val="006B17DE"/>
    <w:pPr>
      <w:spacing w:after="300"/>
      <w:ind w:left="1134"/>
    </w:pPr>
  </w:style>
  <w:style w:type="character" w:styleId="Emphasis">
    <w:name w:val="Emphasis"/>
    <w:basedOn w:val="DefaultParagraphFont"/>
    <w:uiPriority w:val="20"/>
    <w:semiHidden/>
    <w:rsid w:val="006B17DE"/>
    <w:rPr>
      <w:rFonts w:ascii="Georgia" w:hAnsi="Georgia"/>
      <w:i/>
      <w:iCs/>
      <w:sz w:val="17"/>
      <w:lang w:val="da-DK"/>
    </w:rPr>
  </w:style>
  <w:style w:type="paragraph" w:customStyle="1" w:styleId="Versaler1Forside">
    <w:name w:val="Versaler 1 Forside"/>
    <w:basedOn w:val="Normal"/>
    <w:next w:val="Normal"/>
    <w:uiPriority w:val="5"/>
    <w:semiHidden/>
    <w:rsid w:val="006B17DE"/>
    <w:pPr>
      <w:jc w:val="center"/>
    </w:pPr>
    <w:rPr>
      <w:caps/>
      <w:spacing w:val="6"/>
      <w:sz w:val="16"/>
    </w:rPr>
  </w:style>
  <w:style w:type="paragraph" w:customStyle="1" w:styleId="Versaler2Forside">
    <w:name w:val="Versaler 2 Forside"/>
    <w:basedOn w:val="Normal"/>
    <w:uiPriority w:val="5"/>
    <w:semiHidden/>
    <w:rsid w:val="006B17DE"/>
    <w:pPr>
      <w:jc w:val="center"/>
    </w:pPr>
    <w:rPr>
      <w:caps/>
      <w:sz w:val="24"/>
    </w:rPr>
  </w:style>
  <w:style w:type="paragraph" w:customStyle="1" w:styleId="Versalervrige">
    <w:name w:val="Versaler øvrige"/>
    <w:basedOn w:val="Versaler1Forside"/>
    <w:next w:val="Normal"/>
    <w:uiPriority w:val="5"/>
    <w:semiHidden/>
    <w:qFormat/>
    <w:rsid w:val="006B17DE"/>
    <w:pPr>
      <w:jc w:val="left"/>
    </w:pPr>
  </w:style>
  <w:style w:type="paragraph" w:styleId="TOC1">
    <w:name w:val="toc 1"/>
    <w:basedOn w:val="Normal"/>
    <w:next w:val="Normal"/>
    <w:uiPriority w:val="39"/>
    <w:semiHidden/>
    <w:rsid w:val="006B17DE"/>
    <w:pPr>
      <w:tabs>
        <w:tab w:val="left" w:pos="851"/>
        <w:tab w:val="right" w:leader="dot" w:pos="9072"/>
      </w:tabs>
      <w:ind w:left="851" w:hanging="851"/>
    </w:pPr>
    <w:rPr>
      <w:caps/>
      <w:noProof/>
    </w:rPr>
  </w:style>
  <w:style w:type="paragraph" w:styleId="TOC3">
    <w:name w:val="toc 3"/>
    <w:basedOn w:val="Normal"/>
    <w:next w:val="Normal"/>
    <w:uiPriority w:val="39"/>
    <w:semiHidden/>
    <w:rsid w:val="006B17DE"/>
    <w:pPr>
      <w:tabs>
        <w:tab w:val="left" w:pos="1588"/>
        <w:tab w:val="right" w:pos="9072"/>
      </w:tabs>
      <w:ind w:left="1588" w:hanging="737"/>
    </w:pPr>
    <w:rPr>
      <w:noProof/>
    </w:rPr>
  </w:style>
  <w:style w:type="paragraph" w:styleId="TOC4">
    <w:name w:val="toc 4"/>
    <w:basedOn w:val="Normal"/>
    <w:next w:val="Normal"/>
    <w:uiPriority w:val="39"/>
    <w:semiHidden/>
    <w:rsid w:val="006B17DE"/>
    <w:pPr>
      <w:tabs>
        <w:tab w:val="left" w:pos="1588"/>
        <w:tab w:val="right" w:leader="dot" w:pos="9072"/>
      </w:tabs>
      <w:ind w:left="1588" w:hanging="737"/>
    </w:pPr>
    <w:rPr>
      <w:noProof/>
    </w:rPr>
  </w:style>
  <w:style w:type="paragraph" w:styleId="TOC5">
    <w:name w:val="toc 5"/>
    <w:basedOn w:val="Normal"/>
    <w:next w:val="Normal"/>
    <w:uiPriority w:val="6"/>
    <w:semiHidden/>
    <w:rsid w:val="006B17DE"/>
    <w:pPr>
      <w:ind w:left="706" w:right="562"/>
    </w:pPr>
  </w:style>
  <w:style w:type="paragraph" w:customStyle="1" w:styleId="Afsnitsnummerering2">
    <w:name w:val="Afsnitsnummerering 2"/>
    <w:basedOn w:val="Normal"/>
    <w:uiPriority w:val="2"/>
    <w:qFormat/>
    <w:rsid w:val="006B17DE"/>
    <w:pPr>
      <w:numPr>
        <w:ilvl w:val="1"/>
        <w:numId w:val="16"/>
      </w:numPr>
    </w:pPr>
  </w:style>
  <w:style w:type="paragraph" w:customStyle="1" w:styleId="Afsnitsnummerering3">
    <w:name w:val="Afsnitsnummerering 3"/>
    <w:basedOn w:val="Normal"/>
    <w:uiPriority w:val="2"/>
    <w:qFormat/>
    <w:rsid w:val="006B17DE"/>
    <w:pPr>
      <w:numPr>
        <w:ilvl w:val="2"/>
        <w:numId w:val="16"/>
      </w:numPr>
    </w:pPr>
  </w:style>
  <w:style w:type="paragraph" w:customStyle="1" w:styleId="Afsnitsnummerering4">
    <w:name w:val="Afsnitsnummerering 4"/>
    <w:basedOn w:val="Normal"/>
    <w:uiPriority w:val="2"/>
    <w:qFormat/>
    <w:rsid w:val="006B17DE"/>
    <w:pPr>
      <w:numPr>
        <w:ilvl w:val="3"/>
        <w:numId w:val="16"/>
      </w:numPr>
    </w:pPr>
  </w:style>
  <w:style w:type="paragraph" w:customStyle="1" w:styleId="OpstillingmedA">
    <w:name w:val="Opstilling med (A)"/>
    <w:basedOn w:val="Normal"/>
    <w:uiPriority w:val="3"/>
    <w:qFormat/>
    <w:rsid w:val="006B17DE"/>
    <w:pPr>
      <w:numPr>
        <w:numId w:val="15"/>
      </w:numPr>
      <w:tabs>
        <w:tab w:val="left" w:pos="1418"/>
      </w:tabs>
      <w:spacing w:before="80" w:after="80"/>
    </w:pPr>
  </w:style>
  <w:style w:type="paragraph" w:customStyle="1" w:styleId="Opstillingermeda">
    <w:name w:val="Opstillinger med (a)"/>
    <w:basedOn w:val="Normal"/>
    <w:uiPriority w:val="2"/>
    <w:qFormat/>
    <w:rsid w:val="006B17DE"/>
    <w:pPr>
      <w:numPr>
        <w:ilvl w:val="5"/>
        <w:numId w:val="16"/>
      </w:numPr>
      <w:tabs>
        <w:tab w:val="left" w:pos="1418"/>
      </w:tabs>
      <w:spacing w:before="80" w:after="80"/>
    </w:pPr>
  </w:style>
  <w:style w:type="paragraph" w:customStyle="1" w:styleId="Opstillingmed1">
    <w:name w:val="Opstilling med (1)"/>
    <w:basedOn w:val="Normal"/>
    <w:uiPriority w:val="2"/>
    <w:qFormat/>
    <w:rsid w:val="006B17DE"/>
    <w:pPr>
      <w:numPr>
        <w:ilvl w:val="6"/>
        <w:numId w:val="16"/>
      </w:numPr>
      <w:spacing w:before="80" w:after="80"/>
    </w:pPr>
  </w:style>
  <w:style w:type="paragraph" w:customStyle="1" w:styleId="Opstillingmed10">
    <w:name w:val="Opstilling med 1."/>
    <w:basedOn w:val="Normal"/>
    <w:uiPriority w:val="2"/>
    <w:qFormat/>
    <w:rsid w:val="006B17DE"/>
    <w:pPr>
      <w:numPr>
        <w:ilvl w:val="7"/>
        <w:numId w:val="16"/>
      </w:numPr>
      <w:spacing w:before="80" w:after="80"/>
    </w:pPr>
  </w:style>
  <w:style w:type="paragraph" w:customStyle="1" w:styleId="Opstillingmedi">
    <w:name w:val="Opstilling med (i)"/>
    <w:basedOn w:val="Normal"/>
    <w:uiPriority w:val="2"/>
    <w:qFormat/>
    <w:rsid w:val="006B17DE"/>
    <w:pPr>
      <w:numPr>
        <w:ilvl w:val="8"/>
        <w:numId w:val="16"/>
      </w:numPr>
      <w:spacing w:before="80" w:after="80"/>
    </w:pPr>
  </w:style>
  <w:style w:type="paragraph" w:customStyle="1" w:styleId="Appendix">
    <w:name w:val="Appendix"/>
    <w:basedOn w:val="Normal"/>
    <w:uiPriority w:val="10"/>
    <w:semiHidden/>
    <w:qFormat/>
    <w:rsid w:val="006B17DE"/>
    <w:pPr>
      <w:tabs>
        <w:tab w:val="left" w:pos="1134"/>
      </w:tabs>
      <w:ind w:left="1134" w:hanging="1134"/>
    </w:pPr>
  </w:style>
  <w:style w:type="paragraph" w:styleId="NormalWeb">
    <w:name w:val="Normal (Web)"/>
    <w:basedOn w:val="Normal"/>
    <w:uiPriority w:val="99"/>
    <w:semiHidden/>
    <w:rsid w:val="006B17DE"/>
    <w:rPr>
      <w:rFonts w:ascii="Times New Roman" w:hAnsi="Times New Roman" w:cs="Times New Roman"/>
      <w:sz w:val="24"/>
      <w:szCs w:val="24"/>
    </w:rPr>
  </w:style>
  <w:style w:type="paragraph" w:customStyle="1" w:styleId="Overskrift1udennummer">
    <w:name w:val="Overskrift 1 uden nummer"/>
    <w:basedOn w:val="Heading1"/>
    <w:next w:val="Normal"/>
    <w:uiPriority w:val="9"/>
    <w:qFormat/>
    <w:rsid w:val="006B17DE"/>
    <w:pPr>
      <w:numPr>
        <w:numId w:val="0"/>
      </w:numPr>
    </w:pPr>
  </w:style>
  <w:style w:type="paragraph" w:customStyle="1" w:styleId="Overskrift2udennummer">
    <w:name w:val="Overskrift 2 uden nummer"/>
    <w:basedOn w:val="Heading2"/>
    <w:next w:val="Normal"/>
    <w:uiPriority w:val="9"/>
    <w:qFormat/>
    <w:rsid w:val="006B17DE"/>
    <w:pPr>
      <w:numPr>
        <w:ilvl w:val="0"/>
        <w:numId w:val="0"/>
      </w:numPr>
    </w:pPr>
  </w:style>
  <w:style w:type="paragraph" w:customStyle="1" w:styleId="Overskrift3udennummer">
    <w:name w:val="Overskrift 3 uden nummer"/>
    <w:basedOn w:val="Heading3"/>
    <w:next w:val="Normal"/>
    <w:uiPriority w:val="9"/>
    <w:qFormat/>
    <w:rsid w:val="006B17DE"/>
    <w:pPr>
      <w:numPr>
        <w:ilvl w:val="0"/>
        <w:numId w:val="0"/>
      </w:numPr>
    </w:pPr>
  </w:style>
  <w:style w:type="paragraph" w:customStyle="1" w:styleId="Overskrift4udennummer">
    <w:name w:val="Overskrift 4 uden nummer"/>
    <w:basedOn w:val="Heading4"/>
    <w:next w:val="Normal"/>
    <w:uiPriority w:val="9"/>
    <w:qFormat/>
    <w:rsid w:val="006B17DE"/>
    <w:pPr>
      <w:numPr>
        <w:ilvl w:val="0"/>
        <w:numId w:val="0"/>
      </w:numPr>
    </w:pPr>
  </w:style>
  <w:style w:type="paragraph" w:customStyle="1" w:styleId="Overskrift5udennummer">
    <w:name w:val="Overskrift 5 uden nummer"/>
    <w:basedOn w:val="Heading5"/>
    <w:next w:val="Normal"/>
    <w:uiPriority w:val="3"/>
    <w:semiHidden/>
    <w:qFormat/>
    <w:rsid w:val="006B17DE"/>
  </w:style>
  <w:style w:type="paragraph" w:styleId="Bibliography">
    <w:name w:val="Bibliography"/>
    <w:basedOn w:val="Normal"/>
    <w:next w:val="Normal"/>
    <w:uiPriority w:val="37"/>
    <w:semiHidden/>
    <w:rsid w:val="006B17DE"/>
  </w:style>
  <w:style w:type="paragraph" w:styleId="BodyText">
    <w:name w:val="Body Text"/>
    <w:basedOn w:val="Normal"/>
    <w:link w:val="BodyTextChar"/>
    <w:uiPriority w:val="99"/>
    <w:semiHidden/>
    <w:rsid w:val="006B17DE"/>
  </w:style>
  <w:style w:type="character" w:customStyle="1" w:styleId="BodyTextChar">
    <w:name w:val="Body Text Char"/>
    <w:basedOn w:val="DefaultParagraphFont"/>
    <w:link w:val="BodyText"/>
    <w:uiPriority w:val="99"/>
    <w:semiHidden/>
    <w:rsid w:val="006B17DE"/>
    <w:rPr>
      <w:sz w:val="19"/>
      <w:lang w:val="da-DK"/>
    </w:rPr>
  </w:style>
  <w:style w:type="paragraph" w:styleId="BodyText2">
    <w:name w:val="Body Text 2"/>
    <w:basedOn w:val="Normal"/>
    <w:link w:val="BodyText2Char"/>
    <w:uiPriority w:val="99"/>
    <w:semiHidden/>
    <w:rsid w:val="006B17DE"/>
    <w:pPr>
      <w:spacing w:line="480" w:lineRule="auto"/>
    </w:pPr>
  </w:style>
  <w:style w:type="character" w:customStyle="1" w:styleId="BodyText2Char">
    <w:name w:val="Body Text 2 Char"/>
    <w:basedOn w:val="DefaultParagraphFont"/>
    <w:link w:val="BodyText2"/>
    <w:uiPriority w:val="99"/>
    <w:semiHidden/>
    <w:rsid w:val="006B17DE"/>
    <w:rPr>
      <w:sz w:val="19"/>
      <w:lang w:val="da-DK"/>
    </w:rPr>
  </w:style>
  <w:style w:type="paragraph" w:styleId="BodyText3">
    <w:name w:val="Body Text 3"/>
    <w:basedOn w:val="Normal"/>
    <w:link w:val="BodyText3Char"/>
    <w:uiPriority w:val="99"/>
    <w:semiHidden/>
    <w:rsid w:val="006B17DE"/>
    <w:rPr>
      <w:sz w:val="16"/>
      <w:szCs w:val="16"/>
    </w:rPr>
  </w:style>
  <w:style w:type="character" w:customStyle="1" w:styleId="BodyText3Char">
    <w:name w:val="Body Text 3 Char"/>
    <w:basedOn w:val="DefaultParagraphFont"/>
    <w:link w:val="BodyText3"/>
    <w:uiPriority w:val="99"/>
    <w:semiHidden/>
    <w:rsid w:val="006B17DE"/>
    <w:rPr>
      <w:sz w:val="16"/>
      <w:szCs w:val="16"/>
      <w:lang w:val="da-DK"/>
    </w:rPr>
  </w:style>
  <w:style w:type="paragraph" w:styleId="BodyTextFirstIndent">
    <w:name w:val="Body Text First Indent"/>
    <w:basedOn w:val="BodyText"/>
    <w:link w:val="BodyTextFirstIndentChar"/>
    <w:uiPriority w:val="99"/>
    <w:semiHidden/>
    <w:rsid w:val="006B17DE"/>
    <w:pPr>
      <w:spacing w:after="0"/>
      <w:ind w:firstLine="360"/>
    </w:pPr>
  </w:style>
  <w:style w:type="character" w:customStyle="1" w:styleId="BodyTextFirstIndentChar">
    <w:name w:val="Body Text First Indent Char"/>
    <w:basedOn w:val="BodyTextChar"/>
    <w:link w:val="BodyTextFirstIndent"/>
    <w:uiPriority w:val="99"/>
    <w:semiHidden/>
    <w:rsid w:val="006B17DE"/>
    <w:rPr>
      <w:sz w:val="19"/>
      <w:lang w:val="da-DK"/>
    </w:rPr>
  </w:style>
  <w:style w:type="paragraph" w:styleId="BodyTextIndent">
    <w:name w:val="Body Text Indent"/>
    <w:basedOn w:val="Normal"/>
    <w:link w:val="BodyTextIndentChar"/>
    <w:uiPriority w:val="99"/>
    <w:semiHidden/>
    <w:rsid w:val="006B17DE"/>
    <w:pPr>
      <w:ind w:left="283"/>
    </w:pPr>
  </w:style>
  <w:style w:type="character" w:customStyle="1" w:styleId="BodyTextIndentChar">
    <w:name w:val="Body Text Indent Char"/>
    <w:basedOn w:val="DefaultParagraphFont"/>
    <w:link w:val="BodyTextIndent"/>
    <w:uiPriority w:val="99"/>
    <w:semiHidden/>
    <w:rsid w:val="006B17DE"/>
    <w:rPr>
      <w:sz w:val="19"/>
      <w:lang w:val="da-DK"/>
    </w:rPr>
  </w:style>
  <w:style w:type="paragraph" w:styleId="BodyTextFirstIndent2">
    <w:name w:val="Body Text First Indent 2"/>
    <w:basedOn w:val="BodyTextIndent"/>
    <w:link w:val="BodyTextFirstIndent2Char"/>
    <w:uiPriority w:val="99"/>
    <w:semiHidden/>
    <w:rsid w:val="006B17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6B17DE"/>
    <w:rPr>
      <w:sz w:val="19"/>
      <w:lang w:val="da-DK"/>
    </w:rPr>
  </w:style>
  <w:style w:type="paragraph" w:styleId="BodyTextIndent2">
    <w:name w:val="Body Text Indent 2"/>
    <w:basedOn w:val="Normal"/>
    <w:link w:val="BodyTextIndent2Char"/>
    <w:uiPriority w:val="99"/>
    <w:semiHidden/>
    <w:rsid w:val="006B17DE"/>
    <w:pPr>
      <w:spacing w:line="480" w:lineRule="auto"/>
      <w:ind w:left="283"/>
    </w:pPr>
  </w:style>
  <w:style w:type="character" w:customStyle="1" w:styleId="BodyTextIndent2Char">
    <w:name w:val="Body Text Indent 2 Char"/>
    <w:basedOn w:val="DefaultParagraphFont"/>
    <w:link w:val="BodyTextIndent2"/>
    <w:uiPriority w:val="99"/>
    <w:semiHidden/>
    <w:rsid w:val="006B17DE"/>
    <w:rPr>
      <w:sz w:val="19"/>
      <w:lang w:val="da-DK"/>
    </w:rPr>
  </w:style>
  <w:style w:type="paragraph" w:styleId="BodyTextIndent3">
    <w:name w:val="Body Text Indent 3"/>
    <w:basedOn w:val="Normal"/>
    <w:link w:val="BodyTextIndent3Char"/>
    <w:uiPriority w:val="99"/>
    <w:semiHidden/>
    <w:rsid w:val="006B17DE"/>
    <w:pPr>
      <w:ind w:left="283"/>
    </w:pPr>
    <w:rPr>
      <w:sz w:val="16"/>
      <w:szCs w:val="16"/>
    </w:rPr>
  </w:style>
  <w:style w:type="character" w:customStyle="1" w:styleId="BodyTextIndent3Char">
    <w:name w:val="Body Text Indent 3 Char"/>
    <w:basedOn w:val="DefaultParagraphFont"/>
    <w:link w:val="BodyTextIndent3"/>
    <w:uiPriority w:val="99"/>
    <w:semiHidden/>
    <w:rsid w:val="006B17DE"/>
    <w:rPr>
      <w:sz w:val="16"/>
      <w:szCs w:val="16"/>
      <w:lang w:val="da-DK"/>
    </w:rPr>
  </w:style>
  <w:style w:type="paragraph" w:styleId="Closing">
    <w:name w:val="Closing"/>
    <w:basedOn w:val="Normal"/>
    <w:link w:val="ClosingChar"/>
    <w:uiPriority w:val="99"/>
    <w:semiHidden/>
    <w:rsid w:val="006B17DE"/>
    <w:pPr>
      <w:spacing w:line="240" w:lineRule="auto"/>
      <w:ind w:left="4252"/>
    </w:pPr>
  </w:style>
  <w:style w:type="character" w:customStyle="1" w:styleId="ClosingChar">
    <w:name w:val="Closing Char"/>
    <w:basedOn w:val="DefaultParagraphFont"/>
    <w:link w:val="Closing"/>
    <w:uiPriority w:val="99"/>
    <w:semiHidden/>
    <w:rsid w:val="006B17DE"/>
    <w:rPr>
      <w:sz w:val="19"/>
      <w:lang w:val="da-DK"/>
    </w:rPr>
  </w:style>
  <w:style w:type="table" w:customStyle="1" w:styleId="ColorfulGrid1">
    <w:name w:val="Colorful Grid1"/>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ColorfulGrid-Accent2">
    <w:name w:val="Colorful Grid Accent 2"/>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ColorfulGrid-Accent3">
    <w:name w:val="Colorful Grid Accent 3"/>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ColorfulGrid-Accent4">
    <w:name w:val="Colorful Grid Accent 4"/>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ColorfulGrid-Accent5">
    <w:name w:val="Colorful Grid Accent 5"/>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ColorfulGrid-Accent6">
    <w:name w:val="Colorful Grid Accent 6"/>
    <w:basedOn w:val="TableNormal"/>
    <w:uiPriority w:val="73"/>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6B17D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B17DE"/>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ColorfulList-Accent2">
    <w:name w:val="Colorful List Accent 2"/>
    <w:basedOn w:val="TableNormal"/>
    <w:uiPriority w:val="72"/>
    <w:rsid w:val="006B17DE"/>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ColorfulList-Accent3">
    <w:name w:val="Colorful List Accent 3"/>
    <w:basedOn w:val="TableNormal"/>
    <w:uiPriority w:val="72"/>
    <w:rsid w:val="006B17DE"/>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ColorfulList-Accent4">
    <w:name w:val="Colorful List Accent 4"/>
    <w:basedOn w:val="TableNormal"/>
    <w:uiPriority w:val="72"/>
    <w:rsid w:val="006B17DE"/>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ColorfulList-Accent5">
    <w:name w:val="Colorful List Accent 5"/>
    <w:basedOn w:val="TableNormal"/>
    <w:uiPriority w:val="72"/>
    <w:rsid w:val="006B17DE"/>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ColorfulList-Accent6">
    <w:name w:val="Colorful List Accent 6"/>
    <w:basedOn w:val="TableNormal"/>
    <w:uiPriority w:val="72"/>
    <w:rsid w:val="006B17D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6B17DE"/>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B17DE"/>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B17DE"/>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B17DE"/>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ColorfulShading-Accent4">
    <w:name w:val="Colorful Shading Accent 4"/>
    <w:basedOn w:val="TableNormal"/>
    <w:uiPriority w:val="71"/>
    <w:rsid w:val="006B17DE"/>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B17DE"/>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B17DE"/>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B17DE"/>
    <w:rPr>
      <w:sz w:val="16"/>
      <w:szCs w:val="16"/>
      <w:lang w:val="da-DK"/>
    </w:rPr>
  </w:style>
  <w:style w:type="paragraph" w:styleId="CommentText">
    <w:name w:val="annotation text"/>
    <w:basedOn w:val="Normal"/>
    <w:link w:val="CommentTextChar"/>
    <w:uiPriority w:val="99"/>
    <w:semiHidden/>
    <w:rsid w:val="006B17DE"/>
    <w:pPr>
      <w:numPr>
        <w:numId w:val="4"/>
      </w:numPr>
      <w:spacing w:line="240" w:lineRule="auto"/>
    </w:pPr>
  </w:style>
  <w:style w:type="character" w:customStyle="1" w:styleId="CommentTextChar">
    <w:name w:val="Comment Text Char"/>
    <w:basedOn w:val="DefaultParagraphFont"/>
    <w:link w:val="CommentText"/>
    <w:uiPriority w:val="99"/>
    <w:semiHidden/>
    <w:rsid w:val="006B17DE"/>
    <w:rPr>
      <w:sz w:val="19"/>
      <w:lang w:val="da-DK"/>
    </w:rPr>
  </w:style>
  <w:style w:type="paragraph" w:styleId="CommentSubject">
    <w:name w:val="annotation subject"/>
    <w:basedOn w:val="CommentText"/>
    <w:next w:val="CommentText"/>
    <w:link w:val="CommentSubjectChar"/>
    <w:uiPriority w:val="99"/>
    <w:semiHidden/>
    <w:rsid w:val="006B17DE"/>
    <w:pPr>
      <w:ind w:left="-40" w:hanging="357"/>
    </w:pPr>
    <w:rPr>
      <w:b/>
      <w:bCs/>
    </w:rPr>
  </w:style>
  <w:style w:type="character" w:customStyle="1" w:styleId="CommentSubjectChar">
    <w:name w:val="Comment Subject Char"/>
    <w:basedOn w:val="CommentTextChar"/>
    <w:link w:val="CommentSubject"/>
    <w:uiPriority w:val="99"/>
    <w:semiHidden/>
    <w:rsid w:val="006B17DE"/>
    <w:rPr>
      <w:b/>
      <w:bCs/>
      <w:sz w:val="19"/>
      <w:lang w:val="da-DK"/>
    </w:rPr>
  </w:style>
  <w:style w:type="table" w:customStyle="1" w:styleId="DarkList1">
    <w:name w:val="Dark List1"/>
    <w:basedOn w:val="TableNormal"/>
    <w:uiPriority w:val="70"/>
    <w:rsid w:val="006B17D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B17DE"/>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DarkList-Accent2">
    <w:name w:val="Dark List Accent 2"/>
    <w:basedOn w:val="TableNormal"/>
    <w:uiPriority w:val="70"/>
    <w:rsid w:val="006B17DE"/>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DarkList-Accent3">
    <w:name w:val="Dark List Accent 3"/>
    <w:basedOn w:val="TableNormal"/>
    <w:uiPriority w:val="70"/>
    <w:rsid w:val="006B17DE"/>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DarkList-Accent4">
    <w:name w:val="Dark List Accent 4"/>
    <w:basedOn w:val="TableNormal"/>
    <w:uiPriority w:val="70"/>
    <w:rsid w:val="006B17DE"/>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DarkList-Accent5">
    <w:name w:val="Dark List Accent 5"/>
    <w:basedOn w:val="TableNormal"/>
    <w:uiPriority w:val="70"/>
    <w:rsid w:val="006B17DE"/>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DarkList-Accent6">
    <w:name w:val="Dark List Accent 6"/>
    <w:basedOn w:val="TableNormal"/>
    <w:uiPriority w:val="70"/>
    <w:rsid w:val="006B17D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6B17DE"/>
  </w:style>
  <w:style w:type="character" w:customStyle="1" w:styleId="DateChar">
    <w:name w:val="Date Char"/>
    <w:basedOn w:val="DefaultParagraphFont"/>
    <w:link w:val="Date"/>
    <w:uiPriority w:val="99"/>
    <w:semiHidden/>
    <w:rsid w:val="006B17DE"/>
    <w:rPr>
      <w:sz w:val="19"/>
      <w:lang w:val="da-DK"/>
    </w:rPr>
  </w:style>
  <w:style w:type="paragraph" w:styleId="DocumentMap">
    <w:name w:val="Document Map"/>
    <w:basedOn w:val="Normal"/>
    <w:link w:val="DocumentMapChar"/>
    <w:uiPriority w:val="99"/>
    <w:semiHidden/>
    <w:rsid w:val="006B17DE"/>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6B17DE"/>
    <w:rPr>
      <w:rFonts w:cs="Tahoma"/>
      <w:sz w:val="16"/>
      <w:szCs w:val="16"/>
      <w:lang w:val="da-DK"/>
    </w:rPr>
  </w:style>
  <w:style w:type="paragraph" w:styleId="E-mailSignature">
    <w:name w:val="E-mail Signature"/>
    <w:basedOn w:val="Normal"/>
    <w:link w:val="E-mailSignatureChar"/>
    <w:uiPriority w:val="99"/>
    <w:semiHidden/>
    <w:rsid w:val="006B17DE"/>
    <w:pPr>
      <w:spacing w:line="240" w:lineRule="auto"/>
    </w:pPr>
  </w:style>
  <w:style w:type="character" w:customStyle="1" w:styleId="E-mailSignatureChar">
    <w:name w:val="E-mail Signature Char"/>
    <w:basedOn w:val="DefaultParagraphFont"/>
    <w:link w:val="E-mailSignature"/>
    <w:uiPriority w:val="99"/>
    <w:semiHidden/>
    <w:rsid w:val="006B17DE"/>
    <w:rPr>
      <w:sz w:val="19"/>
      <w:lang w:val="da-DK"/>
    </w:rPr>
  </w:style>
  <w:style w:type="character" w:styleId="EndnoteReference">
    <w:name w:val="endnote reference"/>
    <w:basedOn w:val="DefaultParagraphFont"/>
    <w:uiPriority w:val="99"/>
    <w:semiHidden/>
    <w:rsid w:val="006B17DE"/>
    <w:rPr>
      <w:vertAlign w:val="superscript"/>
      <w:lang w:val="da-DK"/>
    </w:rPr>
  </w:style>
  <w:style w:type="paragraph" w:styleId="EndnoteText">
    <w:name w:val="endnote text"/>
    <w:basedOn w:val="Normal"/>
    <w:link w:val="EndnoteTextChar"/>
    <w:uiPriority w:val="99"/>
    <w:semiHidden/>
    <w:rsid w:val="006B17DE"/>
    <w:pPr>
      <w:tabs>
        <w:tab w:val="left" w:pos="851"/>
      </w:tabs>
      <w:spacing w:after="0" w:line="240" w:lineRule="auto"/>
      <w:ind w:left="851" w:hanging="851"/>
    </w:pPr>
    <w:rPr>
      <w:sz w:val="16"/>
    </w:rPr>
  </w:style>
  <w:style w:type="character" w:customStyle="1" w:styleId="EndnoteTextChar">
    <w:name w:val="Endnote Text Char"/>
    <w:basedOn w:val="DefaultParagraphFont"/>
    <w:link w:val="EndnoteText"/>
    <w:uiPriority w:val="99"/>
    <w:semiHidden/>
    <w:rsid w:val="006B17DE"/>
    <w:rPr>
      <w:sz w:val="16"/>
      <w:lang w:val="da-DK"/>
    </w:rPr>
  </w:style>
  <w:style w:type="paragraph" w:styleId="EnvelopeAddress">
    <w:name w:val="envelope address"/>
    <w:basedOn w:val="Normal"/>
    <w:uiPriority w:val="99"/>
    <w:semiHidden/>
    <w:rsid w:val="006B17D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B17DE"/>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6B17DE"/>
    <w:rPr>
      <w:color w:val="800080" w:themeColor="followedHyperlink"/>
      <w:u w:val="single"/>
      <w:lang w:val="da-DK"/>
    </w:rPr>
  </w:style>
  <w:style w:type="character" w:styleId="FootnoteReference">
    <w:name w:val="footnote reference"/>
    <w:basedOn w:val="DefaultParagraphFont"/>
    <w:uiPriority w:val="99"/>
    <w:semiHidden/>
    <w:rsid w:val="006B17DE"/>
    <w:rPr>
      <w:vertAlign w:val="superscript"/>
      <w:lang w:val="da-DK"/>
    </w:rPr>
  </w:style>
  <w:style w:type="paragraph" w:styleId="FootnoteText">
    <w:name w:val="footnote text"/>
    <w:basedOn w:val="Normal"/>
    <w:link w:val="FootnoteTextChar"/>
    <w:uiPriority w:val="99"/>
    <w:semiHidden/>
    <w:rsid w:val="006B17DE"/>
    <w:pPr>
      <w:tabs>
        <w:tab w:val="left" w:pos="851"/>
      </w:tabs>
      <w:spacing w:after="0" w:line="240" w:lineRule="auto"/>
      <w:ind w:left="851" w:hanging="851"/>
    </w:pPr>
    <w:rPr>
      <w:sz w:val="16"/>
    </w:rPr>
  </w:style>
  <w:style w:type="character" w:customStyle="1" w:styleId="FootnoteTextChar">
    <w:name w:val="Footnote Text Char"/>
    <w:basedOn w:val="DefaultParagraphFont"/>
    <w:link w:val="FootnoteText"/>
    <w:uiPriority w:val="99"/>
    <w:semiHidden/>
    <w:rsid w:val="006B17DE"/>
    <w:rPr>
      <w:sz w:val="16"/>
      <w:lang w:val="da-DK"/>
    </w:rPr>
  </w:style>
  <w:style w:type="character" w:styleId="HTMLAcronym">
    <w:name w:val="HTML Acronym"/>
    <w:basedOn w:val="DefaultParagraphFont"/>
    <w:uiPriority w:val="99"/>
    <w:semiHidden/>
    <w:rsid w:val="006B17DE"/>
    <w:rPr>
      <w:lang w:val="da-DK"/>
    </w:rPr>
  </w:style>
  <w:style w:type="paragraph" w:styleId="HTMLAddress">
    <w:name w:val="HTML Address"/>
    <w:basedOn w:val="Normal"/>
    <w:link w:val="HTMLAddressChar"/>
    <w:uiPriority w:val="99"/>
    <w:semiHidden/>
    <w:rsid w:val="006B17DE"/>
    <w:pPr>
      <w:spacing w:line="240" w:lineRule="auto"/>
    </w:pPr>
    <w:rPr>
      <w:i/>
      <w:iCs/>
    </w:rPr>
  </w:style>
  <w:style w:type="character" w:customStyle="1" w:styleId="HTMLAddressChar">
    <w:name w:val="HTML Address Char"/>
    <w:basedOn w:val="DefaultParagraphFont"/>
    <w:link w:val="HTMLAddress"/>
    <w:uiPriority w:val="99"/>
    <w:semiHidden/>
    <w:rsid w:val="006B17DE"/>
    <w:rPr>
      <w:i/>
      <w:iCs/>
      <w:sz w:val="19"/>
      <w:lang w:val="da-DK"/>
    </w:rPr>
  </w:style>
  <w:style w:type="character" w:styleId="HTMLCite">
    <w:name w:val="HTML Cite"/>
    <w:basedOn w:val="DefaultParagraphFont"/>
    <w:uiPriority w:val="99"/>
    <w:semiHidden/>
    <w:rsid w:val="006B17DE"/>
    <w:rPr>
      <w:i/>
      <w:iCs/>
      <w:lang w:val="da-DK"/>
    </w:rPr>
  </w:style>
  <w:style w:type="character" w:styleId="HTMLCode">
    <w:name w:val="HTML Code"/>
    <w:basedOn w:val="DefaultParagraphFont"/>
    <w:uiPriority w:val="99"/>
    <w:semiHidden/>
    <w:rsid w:val="006B17DE"/>
    <w:rPr>
      <w:rFonts w:ascii="Consolas" w:hAnsi="Consolas"/>
      <w:sz w:val="20"/>
      <w:szCs w:val="20"/>
      <w:lang w:val="da-DK"/>
    </w:rPr>
  </w:style>
  <w:style w:type="character" w:styleId="HTMLDefinition">
    <w:name w:val="HTML Definition"/>
    <w:basedOn w:val="DefaultParagraphFont"/>
    <w:uiPriority w:val="99"/>
    <w:semiHidden/>
    <w:rsid w:val="006B17DE"/>
    <w:rPr>
      <w:i/>
      <w:iCs/>
      <w:lang w:val="da-DK"/>
    </w:rPr>
  </w:style>
  <w:style w:type="character" w:styleId="HTMLKeyboard">
    <w:name w:val="HTML Keyboard"/>
    <w:basedOn w:val="DefaultParagraphFont"/>
    <w:uiPriority w:val="99"/>
    <w:semiHidden/>
    <w:rsid w:val="006B17DE"/>
    <w:rPr>
      <w:rFonts w:ascii="Consolas" w:hAnsi="Consolas"/>
      <w:sz w:val="20"/>
      <w:szCs w:val="20"/>
      <w:lang w:val="da-DK"/>
    </w:rPr>
  </w:style>
  <w:style w:type="paragraph" w:styleId="HTMLPreformatted">
    <w:name w:val="HTML Preformatted"/>
    <w:basedOn w:val="Normal"/>
    <w:link w:val="HTMLPreformattedChar"/>
    <w:uiPriority w:val="99"/>
    <w:semiHidden/>
    <w:rsid w:val="006B17D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B17DE"/>
    <w:rPr>
      <w:rFonts w:ascii="Consolas" w:hAnsi="Consolas"/>
      <w:sz w:val="19"/>
      <w:lang w:val="da-DK"/>
    </w:rPr>
  </w:style>
  <w:style w:type="character" w:styleId="HTMLSample">
    <w:name w:val="HTML Sample"/>
    <w:basedOn w:val="DefaultParagraphFont"/>
    <w:uiPriority w:val="99"/>
    <w:semiHidden/>
    <w:rsid w:val="006B17DE"/>
    <w:rPr>
      <w:rFonts w:ascii="Consolas" w:hAnsi="Consolas"/>
      <w:sz w:val="24"/>
      <w:szCs w:val="24"/>
      <w:lang w:val="da-DK"/>
    </w:rPr>
  </w:style>
  <w:style w:type="character" w:styleId="HTMLTypewriter">
    <w:name w:val="HTML Typewriter"/>
    <w:basedOn w:val="DefaultParagraphFont"/>
    <w:uiPriority w:val="99"/>
    <w:semiHidden/>
    <w:rsid w:val="006B17DE"/>
    <w:rPr>
      <w:rFonts w:ascii="Consolas" w:hAnsi="Consolas"/>
      <w:sz w:val="20"/>
      <w:szCs w:val="20"/>
      <w:lang w:val="da-DK"/>
    </w:rPr>
  </w:style>
  <w:style w:type="character" w:styleId="HTMLVariable">
    <w:name w:val="HTML Variable"/>
    <w:basedOn w:val="DefaultParagraphFont"/>
    <w:uiPriority w:val="99"/>
    <w:semiHidden/>
    <w:rsid w:val="006B17DE"/>
    <w:rPr>
      <w:i/>
      <w:iCs/>
      <w:lang w:val="da-DK"/>
    </w:rPr>
  </w:style>
  <w:style w:type="paragraph" w:styleId="Index2">
    <w:name w:val="index 2"/>
    <w:basedOn w:val="Normal"/>
    <w:next w:val="Normal"/>
    <w:autoRedefine/>
    <w:uiPriority w:val="99"/>
    <w:semiHidden/>
    <w:rsid w:val="006B17DE"/>
    <w:pPr>
      <w:spacing w:line="240" w:lineRule="auto"/>
      <w:ind w:left="340" w:hanging="170"/>
    </w:pPr>
  </w:style>
  <w:style w:type="paragraph" w:styleId="Index3">
    <w:name w:val="index 3"/>
    <w:basedOn w:val="Normal"/>
    <w:next w:val="Normal"/>
    <w:autoRedefine/>
    <w:uiPriority w:val="99"/>
    <w:semiHidden/>
    <w:rsid w:val="006B17DE"/>
    <w:pPr>
      <w:spacing w:line="240" w:lineRule="auto"/>
      <w:ind w:left="510" w:hanging="170"/>
    </w:pPr>
  </w:style>
  <w:style w:type="paragraph" w:styleId="Index4">
    <w:name w:val="index 4"/>
    <w:basedOn w:val="Normal"/>
    <w:next w:val="Normal"/>
    <w:autoRedefine/>
    <w:uiPriority w:val="99"/>
    <w:semiHidden/>
    <w:rsid w:val="006B17DE"/>
    <w:pPr>
      <w:spacing w:line="240" w:lineRule="auto"/>
      <w:ind w:left="680" w:hanging="170"/>
    </w:pPr>
  </w:style>
  <w:style w:type="paragraph" w:styleId="Index5">
    <w:name w:val="index 5"/>
    <w:basedOn w:val="Normal"/>
    <w:next w:val="Normal"/>
    <w:autoRedefine/>
    <w:uiPriority w:val="99"/>
    <w:semiHidden/>
    <w:rsid w:val="006B17DE"/>
    <w:pPr>
      <w:spacing w:line="240" w:lineRule="auto"/>
      <w:ind w:left="850" w:hanging="170"/>
    </w:pPr>
  </w:style>
  <w:style w:type="paragraph" w:styleId="Index6">
    <w:name w:val="index 6"/>
    <w:basedOn w:val="Normal"/>
    <w:next w:val="Normal"/>
    <w:autoRedefine/>
    <w:uiPriority w:val="99"/>
    <w:semiHidden/>
    <w:rsid w:val="006B17DE"/>
    <w:pPr>
      <w:spacing w:line="240" w:lineRule="auto"/>
      <w:ind w:left="1020" w:hanging="170"/>
    </w:pPr>
  </w:style>
  <w:style w:type="paragraph" w:styleId="Index7">
    <w:name w:val="index 7"/>
    <w:basedOn w:val="Normal"/>
    <w:next w:val="Normal"/>
    <w:autoRedefine/>
    <w:uiPriority w:val="99"/>
    <w:semiHidden/>
    <w:rsid w:val="006B17DE"/>
    <w:pPr>
      <w:spacing w:line="240" w:lineRule="auto"/>
      <w:ind w:left="1190" w:hanging="170"/>
    </w:pPr>
  </w:style>
  <w:style w:type="paragraph" w:styleId="Index8">
    <w:name w:val="index 8"/>
    <w:basedOn w:val="Normal"/>
    <w:next w:val="Normal"/>
    <w:autoRedefine/>
    <w:uiPriority w:val="99"/>
    <w:semiHidden/>
    <w:rsid w:val="006B17DE"/>
    <w:pPr>
      <w:spacing w:line="240" w:lineRule="auto"/>
      <w:ind w:left="1360" w:hanging="170"/>
    </w:pPr>
  </w:style>
  <w:style w:type="paragraph" w:styleId="Index9">
    <w:name w:val="index 9"/>
    <w:basedOn w:val="Normal"/>
    <w:next w:val="Normal"/>
    <w:autoRedefine/>
    <w:uiPriority w:val="99"/>
    <w:semiHidden/>
    <w:rsid w:val="006B17DE"/>
    <w:pPr>
      <w:spacing w:line="240" w:lineRule="auto"/>
      <w:ind w:left="1530" w:hanging="170"/>
    </w:pPr>
  </w:style>
  <w:style w:type="table" w:customStyle="1" w:styleId="LightGrid1">
    <w:name w:val="Light Grid1"/>
    <w:basedOn w:val="TableNormal"/>
    <w:uiPriority w:val="62"/>
    <w:rsid w:val="006B17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B17DE"/>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Grid-Accent2">
    <w:name w:val="Light Grid Accent 2"/>
    <w:basedOn w:val="TableNormal"/>
    <w:uiPriority w:val="62"/>
    <w:rsid w:val="006B17DE"/>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ightGrid-Accent3">
    <w:name w:val="Light Grid Accent 3"/>
    <w:basedOn w:val="TableNormal"/>
    <w:uiPriority w:val="62"/>
    <w:rsid w:val="006B17DE"/>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ightGrid-Accent4">
    <w:name w:val="Light Grid Accent 4"/>
    <w:basedOn w:val="TableNormal"/>
    <w:uiPriority w:val="62"/>
    <w:rsid w:val="006B17DE"/>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ightGrid-Accent5">
    <w:name w:val="Light Grid Accent 5"/>
    <w:basedOn w:val="TableNormal"/>
    <w:uiPriority w:val="62"/>
    <w:rsid w:val="006B17DE"/>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ightGrid-Accent6">
    <w:name w:val="Light Grid Accent 6"/>
    <w:basedOn w:val="TableNormal"/>
    <w:uiPriority w:val="62"/>
    <w:rsid w:val="006B17D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6B17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B17DE"/>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List-Accent2">
    <w:name w:val="Light List Accent 2"/>
    <w:basedOn w:val="TableNormal"/>
    <w:uiPriority w:val="61"/>
    <w:rsid w:val="006B17DE"/>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ightList-Accent3">
    <w:name w:val="Light List Accent 3"/>
    <w:basedOn w:val="TableNormal"/>
    <w:uiPriority w:val="61"/>
    <w:rsid w:val="006B17DE"/>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ightList-Accent4">
    <w:name w:val="Light List Accent 4"/>
    <w:basedOn w:val="TableNormal"/>
    <w:uiPriority w:val="61"/>
    <w:rsid w:val="006B17DE"/>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ightList-Accent5">
    <w:name w:val="Light List Accent 5"/>
    <w:basedOn w:val="TableNormal"/>
    <w:uiPriority w:val="61"/>
    <w:rsid w:val="006B17DE"/>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ightList-Accent6">
    <w:name w:val="Light List Accent 6"/>
    <w:basedOn w:val="TableNormal"/>
    <w:uiPriority w:val="61"/>
    <w:rsid w:val="006B17D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6B17D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B17DE"/>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ightShading-Accent2">
    <w:name w:val="Light Shading Accent 2"/>
    <w:basedOn w:val="TableNormal"/>
    <w:uiPriority w:val="60"/>
    <w:rsid w:val="006B17DE"/>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ightShading-Accent3">
    <w:name w:val="Light Shading Accent 3"/>
    <w:basedOn w:val="TableNormal"/>
    <w:uiPriority w:val="60"/>
    <w:rsid w:val="006B17DE"/>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ightShading-Accent4">
    <w:name w:val="Light Shading Accent 4"/>
    <w:basedOn w:val="TableNormal"/>
    <w:uiPriority w:val="60"/>
    <w:rsid w:val="006B17DE"/>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ightShading-Accent5">
    <w:name w:val="Light Shading Accent 5"/>
    <w:basedOn w:val="TableNormal"/>
    <w:uiPriority w:val="60"/>
    <w:rsid w:val="006B17DE"/>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ightShading-Accent6">
    <w:name w:val="Light Shading Accent 6"/>
    <w:basedOn w:val="TableNormal"/>
    <w:uiPriority w:val="60"/>
    <w:rsid w:val="006B17D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6B17DE"/>
    <w:rPr>
      <w:lang w:val="da-DK"/>
    </w:rPr>
  </w:style>
  <w:style w:type="paragraph" w:styleId="List">
    <w:name w:val="List"/>
    <w:basedOn w:val="Normal"/>
    <w:uiPriority w:val="99"/>
    <w:semiHidden/>
    <w:rsid w:val="006B17DE"/>
    <w:pPr>
      <w:ind w:left="283" w:hanging="283"/>
      <w:contextualSpacing/>
    </w:pPr>
  </w:style>
  <w:style w:type="paragraph" w:styleId="List2">
    <w:name w:val="List 2"/>
    <w:basedOn w:val="Normal"/>
    <w:uiPriority w:val="99"/>
    <w:semiHidden/>
    <w:rsid w:val="006B17DE"/>
    <w:pPr>
      <w:ind w:left="566" w:hanging="283"/>
      <w:contextualSpacing/>
    </w:pPr>
  </w:style>
  <w:style w:type="paragraph" w:styleId="List3">
    <w:name w:val="List 3"/>
    <w:basedOn w:val="Normal"/>
    <w:uiPriority w:val="99"/>
    <w:semiHidden/>
    <w:rsid w:val="006B17DE"/>
    <w:pPr>
      <w:ind w:left="849" w:hanging="283"/>
      <w:contextualSpacing/>
    </w:pPr>
  </w:style>
  <w:style w:type="paragraph" w:styleId="List4">
    <w:name w:val="List 4"/>
    <w:basedOn w:val="Normal"/>
    <w:uiPriority w:val="99"/>
    <w:semiHidden/>
    <w:rsid w:val="006B17DE"/>
    <w:pPr>
      <w:ind w:left="1132" w:hanging="283"/>
      <w:contextualSpacing/>
    </w:pPr>
  </w:style>
  <w:style w:type="paragraph" w:styleId="List5">
    <w:name w:val="List 5"/>
    <w:basedOn w:val="Normal"/>
    <w:uiPriority w:val="99"/>
    <w:semiHidden/>
    <w:rsid w:val="006B17DE"/>
    <w:pPr>
      <w:ind w:left="1415" w:hanging="283"/>
      <w:contextualSpacing/>
    </w:pPr>
  </w:style>
  <w:style w:type="paragraph" w:styleId="ListBullet2">
    <w:name w:val="List Bullet 2"/>
    <w:basedOn w:val="Normal"/>
    <w:uiPriority w:val="99"/>
    <w:semiHidden/>
    <w:rsid w:val="006B17DE"/>
    <w:pPr>
      <w:numPr>
        <w:numId w:val="5"/>
      </w:numPr>
      <w:contextualSpacing/>
    </w:pPr>
  </w:style>
  <w:style w:type="paragraph" w:styleId="ListBullet3">
    <w:name w:val="List Bullet 3"/>
    <w:basedOn w:val="Normal"/>
    <w:uiPriority w:val="99"/>
    <w:semiHidden/>
    <w:rsid w:val="006B17DE"/>
    <w:pPr>
      <w:numPr>
        <w:numId w:val="6"/>
      </w:numPr>
      <w:contextualSpacing/>
    </w:pPr>
  </w:style>
  <w:style w:type="paragraph" w:styleId="ListBullet4">
    <w:name w:val="List Bullet 4"/>
    <w:basedOn w:val="Normal"/>
    <w:uiPriority w:val="99"/>
    <w:semiHidden/>
    <w:rsid w:val="006B17DE"/>
    <w:pPr>
      <w:numPr>
        <w:numId w:val="7"/>
      </w:numPr>
      <w:contextualSpacing/>
    </w:pPr>
  </w:style>
  <w:style w:type="paragraph" w:styleId="ListBullet5">
    <w:name w:val="List Bullet 5"/>
    <w:basedOn w:val="Normal"/>
    <w:uiPriority w:val="99"/>
    <w:semiHidden/>
    <w:rsid w:val="006B17DE"/>
    <w:pPr>
      <w:numPr>
        <w:numId w:val="8"/>
      </w:numPr>
      <w:contextualSpacing/>
    </w:pPr>
  </w:style>
  <w:style w:type="paragraph" w:styleId="ListContinue">
    <w:name w:val="List Continue"/>
    <w:basedOn w:val="Normal"/>
    <w:uiPriority w:val="99"/>
    <w:semiHidden/>
    <w:rsid w:val="006B17DE"/>
    <w:pPr>
      <w:ind w:left="283"/>
      <w:contextualSpacing/>
    </w:pPr>
  </w:style>
  <w:style w:type="paragraph" w:styleId="ListContinue2">
    <w:name w:val="List Continue 2"/>
    <w:basedOn w:val="Normal"/>
    <w:uiPriority w:val="99"/>
    <w:semiHidden/>
    <w:rsid w:val="006B17DE"/>
    <w:pPr>
      <w:ind w:left="566"/>
      <w:contextualSpacing/>
    </w:pPr>
  </w:style>
  <w:style w:type="paragraph" w:styleId="ListContinue3">
    <w:name w:val="List Continue 3"/>
    <w:basedOn w:val="Normal"/>
    <w:uiPriority w:val="99"/>
    <w:semiHidden/>
    <w:rsid w:val="006B17DE"/>
    <w:pPr>
      <w:ind w:left="849"/>
      <w:contextualSpacing/>
    </w:pPr>
  </w:style>
  <w:style w:type="paragraph" w:styleId="ListContinue4">
    <w:name w:val="List Continue 4"/>
    <w:basedOn w:val="Normal"/>
    <w:uiPriority w:val="99"/>
    <w:semiHidden/>
    <w:rsid w:val="006B17DE"/>
    <w:pPr>
      <w:ind w:left="1132"/>
      <w:contextualSpacing/>
    </w:pPr>
  </w:style>
  <w:style w:type="paragraph" w:styleId="ListContinue5">
    <w:name w:val="List Continue 5"/>
    <w:basedOn w:val="Normal"/>
    <w:uiPriority w:val="99"/>
    <w:semiHidden/>
    <w:rsid w:val="006B17DE"/>
    <w:pPr>
      <w:ind w:left="1415"/>
      <w:contextualSpacing/>
    </w:pPr>
  </w:style>
  <w:style w:type="paragraph" w:styleId="ListNumber3">
    <w:name w:val="List Number 3"/>
    <w:basedOn w:val="Normal"/>
    <w:uiPriority w:val="99"/>
    <w:semiHidden/>
    <w:rsid w:val="006B17DE"/>
    <w:pPr>
      <w:numPr>
        <w:numId w:val="11"/>
      </w:numPr>
      <w:contextualSpacing/>
    </w:pPr>
  </w:style>
  <w:style w:type="paragraph" w:styleId="ListNumber4">
    <w:name w:val="List Number 4"/>
    <w:basedOn w:val="Normal"/>
    <w:uiPriority w:val="99"/>
    <w:semiHidden/>
    <w:rsid w:val="006B17DE"/>
    <w:pPr>
      <w:numPr>
        <w:numId w:val="12"/>
      </w:numPr>
      <w:contextualSpacing/>
    </w:pPr>
  </w:style>
  <w:style w:type="paragraph" w:styleId="ListNumber5">
    <w:name w:val="List Number 5"/>
    <w:basedOn w:val="Normal"/>
    <w:uiPriority w:val="99"/>
    <w:semiHidden/>
    <w:rsid w:val="006B17DE"/>
    <w:pPr>
      <w:numPr>
        <w:numId w:val="13"/>
      </w:numPr>
      <w:contextualSpacing/>
    </w:pPr>
  </w:style>
  <w:style w:type="paragraph" w:styleId="MacroText">
    <w:name w:val="macro"/>
    <w:link w:val="MacroTextChar"/>
    <w:uiPriority w:val="99"/>
    <w:semiHidden/>
    <w:rsid w:val="006B17DE"/>
    <w:pPr>
      <w:tabs>
        <w:tab w:val="left" w:pos="480"/>
        <w:tab w:val="left" w:pos="960"/>
        <w:tab w:val="left" w:pos="1440"/>
        <w:tab w:val="left" w:pos="1920"/>
        <w:tab w:val="left" w:pos="2400"/>
        <w:tab w:val="left" w:pos="2880"/>
        <w:tab w:val="left" w:pos="3360"/>
        <w:tab w:val="left" w:pos="3840"/>
        <w:tab w:val="left" w:pos="4320"/>
      </w:tabs>
      <w:spacing w:line="290" w:lineRule="atLeast"/>
      <w:jc w:val="both"/>
    </w:pPr>
    <w:rPr>
      <w:rFonts w:ascii="Consolas" w:hAnsi="Consolas"/>
      <w:spacing w:val="6"/>
      <w:lang w:val="da-DK"/>
    </w:rPr>
  </w:style>
  <w:style w:type="character" w:customStyle="1" w:styleId="MacroTextChar">
    <w:name w:val="Macro Text Char"/>
    <w:basedOn w:val="DefaultParagraphFont"/>
    <w:link w:val="MacroText"/>
    <w:uiPriority w:val="99"/>
    <w:semiHidden/>
    <w:rsid w:val="006B17DE"/>
    <w:rPr>
      <w:rFonts w:ascii="Consolas" w:hAnsi="Consolas"/>
      <w:spacing w:val="6"/>
      <w:lang w:val="da-DK"/>
    </w:rPr>
  </w:style>
  <w:style w:type="table" w:customStyle="1" w:styleId="MediumGrid11">
    <w:name w:val="Medium Grid 11"/>
    <w:basedOn w:val="TableNormal"/>
    <w:uiPriority w:val="67"/>
    <w:rsid w:val="006B17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B17DE"/>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rid1-Accent2">
    <w:name w:val="Medium Grid 1 Accent 2"/>
    <w:basedOn w:val="TableNormal"/>
    <w:uiPriority w:val="67"/>
    <w:rsid w:val="006B17DE"/>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rid1-Accent3">
    <w:name w:val="Medium Grid 1 Accent 3"/>
    <w:basedOn w:val="TableNormal"/>
    <w:uiPriority w:val="67"/>
    <w:rsid w:val="006B17DE"/>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rid1-Accent4">
    <w:name w:val="Medium Grid 1 Accent 4"/>
    <w:basedOn w:val="TableNormal"/>
    <w:uiPriority w:val="67"/>
    <w:rsid w:val="006B17DE"/>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rid1-Accent5">
    <w:name w:val="Medium Grid 1 Accent 5"/>
    <w:basedOn w:val="TableNormal"/>
    <w:uiPriority w:val="67"/>
    <w:rsid w:val="006B17DE"/>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rid1-Accent6">
    <w:name w:val="Medium Grid 1 Accent 6"/>
    <w:basedOn w:val="TableNormal"/>
    <w:uiPriority w:val="67"/>
    <w:rsid w:val="006B17D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rid3-Accent2">
    <w:name w:val="Medium Grid 3 Accent 2"/>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rid3-Accent3">
    <w:name w:val="Medium Grid 3 Accent 3"/>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rid3-Accent4">
    <w:name w:val="Medium Grid 3 Accent 4"/>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rid3-Accent5">
    <w:name w:val="Medium Grid 3 Accent 5"/>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rid3-Accent6">
    <w:name w:val="Medium Grid 3 Accent 6"/>
    <w:basedOn w:val="TableNormal"/>
    <w:uiPriority w:val="69"/>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6B17D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B17DE"/>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1-Accent2">
    <w:name w:val="Medium List 1 Accent 2"/>
    <w:basedOn w:val="TableNormal"/>
    <w:uiPriority w:val="65"/>
    <w:rsid w:val="006B17DE"/>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1-Accent3">
    <w:name w:val="Medium List 1 Accent 3"/>
    <w:basedOn w:val="TableNormal"/>
    <w:uiPriority w:val="65"/>
    <w:rsid w:val="006B17DE"/>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1-Accent4">
    <w:name w:val="Medium List 1 Accent 4"/>
    <w:basedOn w:val="TableNormal"/>
    <w:uiPriority w:val="65"/>
    <w:rsid w:val="006B17DE"/>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1-Accent5">
    <w:name w:val="Medium List 1 Accent 5"/>
    <w:basedOn w:val="TableNormal"/>
    <w:uiPriority w:val="65"/>
    <w:rsid w:val="006B17DE"/>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1-Accent6">
    <w:name w:val="Medium List 1 Accent 6"/>
    <w:basedOn w:val="TableNormal"/>
    <w:uiPriority w:val="65"/>
    <w:rsid w:val="006B17D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B17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B17DE"/>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B17DE"/>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B17DE"/>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B17DE"/>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B17DE"/>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B17D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B17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17DE"/>
    <w:rPr>
      <w:rFonts w:asciiTheme="majorHAnsi" w:eastAsiaTheme="majorEastAsia" w:hAnsiTheme="majorHAnsi" w:cstheme="majorBidi"/>
      <w:sz w:val="24"/>
      <w:szCs w:val="24"/>
      <w:shd w:val="pct20" w:color="auto" w:fill="auto"/>
      <w:lang w:val="da-DK"/>
    </w:rPr>
  </w:style>
  <w:style w:type="paragraph" w:styleId="NoSpacing">
    <w:name w:val="No Spacing"/>
    <w:uiPriority w:val="5"/>
    <w:semiHidden/>
    <w:qFormat/>
    <w:rsid w:val="006B17DE"/>
    <w:pPr>
      <w:spacing w:line="240" w:lineRule="auto"/>
      <w:jc w:val="both"/>
    </w:pPr>
    <w:rPr>
      <w:spacing w:val="6"/>
      <w:lang w:val="da-DK"/>
    </w:rPr>
  </w:style>
  <w:style w:type="paragraph" w:styleId="NormalIndent">
    <w:name w:val="Normal Indent"/>
    <w:basedOn w:val="Normalindrykket"/>
    <w:uiPriority w:val="5"/>
    <w:rsid w:val="006B17DE"/>
    <w:pPr>
      <w:spacing w:after="160"/>
      <w:ind w:left="851"/>
    </w:pPr>
  </w:style>
  <w:style w:type="paragraph" w:styleId="NoteHeading">
    <w:name w:val="Note Heading"/>
    <w:basedOn w:val="Normal"/>
    <w:next w:val="Normal"/>
    <w:link w:val="NoteHeadingChar"/>
    <w:uiPriority w:val="99"/>
    <w:semiHidden/>
    <w:rsid w:val="006B17DE"/>
    <w:pPr>
      <w:spacing w:line="240" w:lineRule="auto"/>
    </w:pPr>
  </w:style>
  <w:style w:type="character" w:customStyle="1" w:styleId="NoteHeadingChar">
    <w:name w:val="Note Heading Char"/>
    <w:basedOn w:val="DefaultParagraphFont"/>
    <w:link w:val="NoteHeading"/>
    <w:uiPriority w:val="99"/>
    <w:semiHidden/>
    <w:rsid w:val="006B17DE"/>
    <w:rPr>
      <w:sz w:val="19"/>
      <w:lang w:val="da-DK"/>
    </w:rPr>
  </w:style>
  <w:style w:type="paragraph" w:styleId="PlainText">
    <w:name w:val="Plain Text"/>
    <w:basedOn w:val="Normal"/>
    <w:link w:val="PlainTextChar"/>
    <w:uiPriority w:val="99"/>
    <w:semiHidden/>
    <w:rsid w:val="006B17D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17DE"/>
    <w:rPr>
      <w:rFonts w:ascii="Consolas" w:hAnsi="Consolas"/>
      <w:sz w:val="21"/>
      <w:szCs w:val="21"/>
      <w:lang w:val="da-DK"/>
    </w:rPr>
  </w:style>
  <w:style w:type="paragraph" w:styleId="Quote">
    <w:name w:val="Quote"/>
    <w:basedOn w:val="Citat1"/>
    <w:next w:val="Normal"/>
    <w:link w:val="QuoteChar"/>
    <w:uiPriority w:val="10"/>
    <w:semiHidden/>
    <w:qFormat/>
    <w:rsid w:val="006B17DE"/>
    <w:pPr>
      <w:ind w:left="851" w:right="851"/>
    </w:pPr>
  </w:style>
  <w:style w:type="character" w:customStyle="1" w:styleId="QuoteChar">
    <w:name w:val="Quote Char"/>
    <w:basedOn w:val="DefaultParagraphFont"/>
    <w:link w:val="Quote"/>
    <w:uiPriority w:val="10"/>
    <w:semiHidden/>
    <w:rsid w:val="006B17DE"/>
    <w:rPr>
      <w:sz w:val="17"/>
      <w:lang w:val="da-DK"/>
    </w:rPr>
  </w:style>
  <w:style w:type="paragraph" w:styleId="Salutation">
    <w:name w:val="Salutation"/>
    <w:basedOn w:val="Normal"/>
    <w:next w:val="Normal"/>
    <w:link w:val="SalutationChar"/>
    <w:uiPriority w:val="99"/>
    <w:semiHidden/>
    <w:rsid w:val="006B17DE"/>
  </w:style>
  <w:style w:type="character" w:customStyle="1" w:styleId="SalutationChar">
    <w:name w:val="Salutation Char"/>
    <w:basedOn w:val="DefaultParagraphFont"/>
    <w:link w:val="Salutation"/>
    <w:uiPriority w:val="99"/>
    <w:semiHidden/>
    <w:rsid w:val="006B17DE"/>
    <w:rPr>
      <w:sz w:val="19"/>
      <w:lang w:val="da-DK"/>
    </w:rPr>
  </w:style>
  <w:style w:type="paragraph" w:styleId="Signature">
    <w:name w:val="Signature"/>
    <w:basedOn w:val="Normal"/>
    <w:link w:val="SignatureChar"/>
    <w:uiPriority w:val="99"/>
    <w:semiHidden/>
    <w:rsid w:val="006B17DE"/>
    <w:pPr>
      <w:spacing w:line="240" w:lineRule="auto"/>
      <w:ind w:left="4252"/>
    </w:pPr>
  </w:style>
  <w:style w:type="character" w:customStyle="1" w:styleId="SignatureChar">
    <w:name w:val="Signature Char"/>
    <w:basedOn w:val="DefaultParagraphFont"/>
    <w:link w:val="Signature"/>
    <w:uiPriority w:val="99"/>
    <w:semiHidden/>
    <w:rsid w:val="006B17DE"/>
    <w:rPr>
      <w:sz w:val="19"/>
      <w:lang w:val="da-DK"/>
    </w:rPr>
  </w:style>
  <w:style w:type="character" w:styleId="Strong">
    <w:name w:val="Strong"/>
    <w:basedOn w:val="DefaultParagraphFont"/>
    <w:uiPriority w:val="22"/>
    <w:semiHidden/>
    <w:qFormat/>
    <w:rsid w:val="006B17DE"/>
    <w:rPr>
      <w:b/>
      <w:bCs/>
      <w:lang w:val="da-DK"/>
    </w:rPr>
  </w:style>
  <w:style w:type="table" w:styleId="Table3Deffects1">
    <w:name w:val="Table 3D effects 1"/>
    <w:basedOn w:val="TableNormal"/>
    <w:uiPriority w:val="99"/>
    <w:semiHidden/>
    <w:unhideWhenUsed/>
    <w:rsid w:val="006B17DE"/>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17DE"/>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17DE"/>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B17DE"/>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17DE"/>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17DE"/>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17DE"/>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17DE"/>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17DE"/>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17DE"/>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B17DE"/>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17DE"/>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17DE"/>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17DE"/>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17DE"/>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B17DE"/>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B17DE"/>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B17DE"/>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17DE"/>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17DE"/>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17DE"/>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17DE"/>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17DE"/>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17DE"/>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17DE"/>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17DE"/>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17DE"/>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17DE"/>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17DE"/>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17DE"/>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17DE"/>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17DE"/>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17DE"/>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B17DE"/>
    <w:pPr>
      <w:ind w:left="170" w:hanging="170"/>
    </w:pPr>
  </w:style>
  <w:style w:type="paragraph" w:styleId="TableofFigures">
    <w:name w:val="table of figures"/>
    <w:basedOn w:val="Normal"/>
    <w:next w:val="Normal"/>
    <w:uiPriority w:val="99"/>
    <w:semiHidden/>
    <w:rsid w:val="006B17DE"/>
  </w:style>
  <w:style w:type="table" w:styleId="TableProfessional">
    <w:name w:val="Table Professional"/>
    <w:basedOn w:val="TableNormal"/>
    <w:uiPriority w:val="99"/>
    <w:semiHidden/>
    <w:unhideWhenUsed/>
    <w:rsid w:val="006B17DE"/>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B17DE"/>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17DE"/>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17DE"/>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17DE"/>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17DE"/>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17DE"/>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17DE"/>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17DE"/>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17DE"/>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uiPriority w:val="6"/>
    <w:semiHidden/>
    <w:rsid w:val="006B17DE"/>
    <w:pPr>
      <w:ind w:left="706" w:right="562"/>
    </w:pPr>
  </w:style>
  <w:style w:type="paragraph" w:styleId="TOC7">
    <w:name w:val="toc 7"/>
    <w:basedOn w:val="Normal"/>
    <w:next w:val="Normal"/>
    <w:uiPriority w:val="6"/>
    <w:semiHidden/>
    <w:rsid w:val="006B17DE"/>
    <w:pPr>
      <w:spacing w:after="100"/>
      <w:ind w:left="706" w:right="562"/>
    </w:pPr>
  </w:style>
  <w:style w:type="paragraph" w:styleId="TOC8">
    <w:name w:val="toc 8"/>
    <w:basedOn w:val="Normal"/>
    <w:next w:val="Normal"/>
    <w:uiPriority w:val="6"/>
    <w:semiHidden/>
    <w:rsid w:val="006B17DE"/>
    <w:pPr>
      <w:spacing w:after="100"/>
      <w:ind w:left="706" w:right="562"/>
    </w:pPr>
  </w:style>
  <w:style w:type="paragraph" w:styleId="TOC9">
    <w:name w:val="toc 9"/>
    <w:basedOn w:val="Normal"/>
    <w:next w:val="Normal"/>
    <w:uiPriority w:val="6"/>
    <w:semiHidden/>
    <w:rsid w:val="006B17DE"/>
    <w:pPr>
      <w:spacing w:after="100"/>
      <w:ind w:left="706" w:right="562"/>
    </w:pPr>
  </w:style>
  <w:style w:type="paragraph" w:customStyle="1" w:styleId="TitelForside">
    <w:name w:val="Titel Forside"/>
    <w:basedOn w:val="Title"/>
    <w:uiPriority w:val="5"/>
    <w:semiHidden/>
    <w:qFormat/>
    <w:rsid w:val="006B17DE"/>
  </w:style>
  <w:style w:type="paragraph" w:customStyle="1" w:styleId="Titelvrige">
    <w:name w:val="Titel øvrige"/>
    <w:basedOn w:val="Normal"/>
    <w:uiPriority w:val="4"/>
    <w:semiHidden/>
    <w:qFormat/>
    <w:rsid w:val="006B17DE"/>
    <w:rPr>
      <w:b/>
    </w:rPr>
  </w:style>
  <w:style w:type="paragraph" w:customStyle="1" w:styleId="BH01">
    <w:name w:val="BH01"/>
    <w:basedOn w:val="Normal"/>
    <w:semiHidden/>
    <w:rsid w:val="006B17DE"/>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semiHidden/>
    <w:qFormat/>
    <w:rsid w:val="006B17DE"/>
    <w:rPr>
      <w:sz w:val="14"/>
    </w:rPr>
  </w:style>
  <w:style w:type="paragraph" w:customStyle="1" w:styleId="Citat1">
    <w:name w:val="Citat1"/>
    <w:basedOn w:val="Normal"/>
    <w:next w:val="Normal"/>
    <w:uiPriority w:val="6"/>
    <w:semiHidden/>
    <w:qFormat/>
    <w:rsid w:val="006B17DE"/>
    <w:pPr>
      <w:ind w:left="1134"/>
    </w:pPr>
    <w:rPr>
      <w:sz w:val="17"/>
    </w:rPr>
  </w:style>
  <w:style w:type="paragraph" w:customStyle="1" w:styleId="Opstillingmedbullet">
    <w:name w:val="Opstilling med bullet"/>
    <w:basedOn w:val="Opstillingmed-"/>
    <w:uiPriority w:val="4"/>
    <w:qFormat/>
    <w:rsid w:val="006B17DE"/>
    <w:pPr>
      <w:numPr>
        <w:ilvl w:val="0"/>
        <w:numId w:val="1"/>
      </w:numPr>
      <w:tabs>
        <w:tab w:val="clear" w:pos="567"/>
        <w:tab w:val="num" w:pos="1418"/>
      </w:tabs>
      <w:ind w:left="1417"/>
    </w:pPr>
  </w:style>
  <w:style w:type="paragraph" w:customStyle="1" w:styleId="Transition">
    <w:name w:val="Transition"/>
    <w:basedOn w:val="Normal"/>
    <w:semiHidden/>
    <w:qFormat/>
    <w:rsid w:val="006B17DE"/>
    <w:pPr>
      <w:jc w:val="center"/>
    </w:pPr>
  </w:style>
  <w:style w:type="paragraph" w:customStyle="1" w:styleId="Flying">
    <w:name w:val="Flying"/>
    <w:basedOn w:val="Normal"/>
    <w:semiHidden/>
    <w:rsid w:val="006B17DE"/>
    <w:pPr>
      <w:spacing w:line="360" w:lineRule="auto"/>
    </w:pPr>
    <w:rPr>
      <w:rFonts w:ascii="Verdana" w:hAnsi="Verdana"/>
      <w:b/>
      <w:spacing w:val="6"/>
      <w:szCs w:val="22"/>
    </w:rPr>
  </w:style>
  <w:style w:type="paragraph" w:customStyle="1" w:styleId="Opstillingmeddass">
    <w:name w:val="Opstilling med dass"/>
    <w:basedOn w:val="Normal"/>
    <w:uiPriority w:val="3"/>
    <w:qFormat/>
    <w:rsid w:val="006B17DE"/>
    <w:pPr>
      <w:numPr>
        <w:numId w:val="2"/>
      </w:numPr>
      <w:tabs>
        <w:tab w:val="clear" w:pos="992"/>
        <w:tab w:val="left" w:pos="1418"/>
      </w:tabs>
      <w:spacing w:before="80" w:after="80"/>
      <w:ind w:left="1418" w:hanging="567"/>
    </w:pPr>
    <w:rPr>
      <w:rFonts w:eastAsia="Times New Roman" w:cs="Times New Roman"/>
      <w:lang w:eastAsia="da-DK"/>
    </w:rPr>
  </w:style>
  <w:style w:type="paragraph" w:customStyle="1" w:styleId="Opstillingmedthat">
    <w:name w:val="Opstilling med that"/>
    <w:basedOn w:val="Normal"/>
    <w:uiPriority w:val="3"/>
    <w:qFormat/>
    <w:rsid w:val="006B17DE"/>
    <w:pPr>
      <w:numPr>
        <w:numId w:val="3"/>
      </w:numPr>
      <w:tabs>
        <w:tab w:val="clear" w:pos="992"/>
        <w:tab w:val="left" w:pos="1418"/>
      </w:tabs>
      <w:spacing w:before="80" w:after="80"/>
      <w:ind w:left="1418" w:hanging="567"/>
    </w:pPr>
    <w:rPr>
      <w:rFonts w:eastAsia="Times New Roman" w:cs="Times New Roman"/>
      <w:lang w:eastAsia="da-DK"/>
    </w:rPr>
  </w:style>
  <w:style w:type="paragraph" w:customStyle="1" w:styleId="Modtager">
    <w:name w:val="Modtager"/>
    <w:basedOn w:val="Normal"/>
    <w:semiHidden/>
    <w:rsid w:val="006B17DE"/>
    <w:pPr>
      <w:framePr w:w="4111" w:h="1701" w:hSpace="142" w:wrap="notBeside" w:hAnchor="margin" w:yAlign="top" w:anchorLock="1"/>
      <w:spacing w:before="0" w:after="0"/>
    </w:pPr>
    <w:rPr>
      <w:rFonts w:eastAsia="Times New Roman" w:cs="Times New Roman"/>
      <w:lang w:eastAsia="da-DK"/>
    </w:rPr>
  </w:style>
  <w:style w:type="paragraph" w:customStyle="1" w:styleId="zShs1">
    <w:name w:val="z Shs1"/>
    <w:rsid w:val="006B17DE"/>
    <w:pPr>
      <w:tabs>
        <w:tab w:val="left" w:pos="360"/>
      </w:tabs>
      <w:spacing w:line="180" w:lineRule="exact"/>
    </w:pPr>
    <w:rPr>
      <w:rFonts w:eastAsia="Times New Roman" w:cs="Times New Roman"/>
      <w:caps/>
      <w:noProof/>
      <w:sz w:val="14"/>
      <w:szCs w:val="12"/>
      <w:lang w:val="da-DK" w:eastAsia="da-DK"/>
    </w:rPr>
  </w:style>
  <w:style w:type="paragraph" w:customStyle="1" w:styleId="Parties">
    <w:name w:val="Parties"/>
    <w:basedOn w:val="Normal"/>
    <w:uiPriority w:val="99"/>
    <w:qFormat/>
    <w:rsid w:val="006B17DE"/>
    <w:pPr>
      <w:widowControl w:val="0"/>
      <w:numPr>
        <w:numId w:val="17"/>
      </w:numPr>
    </w:pPr>
    <w:rPr>
      <w:rFonts w:eastAsia="Times New Roman" w:cs="Times New Roman"/>
      <w:szCs w:val="22"/>
      <w:lang w:eastAsia="en-GB"/>
    </w:rPr>
  </w:style>
  <w:style w:type="paragraph" w:customStyle="1" w:styleId="Recitals">
    <w:name w:val="Recitals"/>
    <w:basedOn w:val="Normal"/>
    <w:uiPriority w:val="99"/>
    <w:qFormat/>
    <w:rsid w:val="006B17DE"/>
    <w:pPr>
      <w:widowControl w:val="0"/>
      <w:numPr>
        <w:numId w:val="19"/>
      </w:numPr>
    </w:pPr>
    <w:rPr>
      <w:rFonts w:eastAsia="Times New Roman" w:cs="Times New Roman"/>
      <w:szCs w:val="22"/>
      <w:lang w:eastAsia="en-GB"/>
    </w:rPr>
  </w:style>
  <w:style w:type="paragraph" w:customStyle="1" w:styleId="Modtager-Type">
    <w:name w:val="Modtager - Type"/>
    <w:basedOn w:val="Normal"/>
    <w:uiPriority w:val="99"/>
    <w:semiHidden/>
    <w:qFormat/>
    <w:rsid w:val="006B17DE"/>
    <w:pPr>
      <w:framePr w:w="4111" w:h="1701" w:hSpace="142" w:wrap="notBeside" w:hAnchor="margin" w:yAlign="top" w:anchorLock="1"/>
      <w:spacing w:after="0"/>
    </w:pPr>
    <w:rPr>
      <w:rFonts w:cs="Tahoma"/>
      <w:b/>
    </w:rPr>
  </w:style>
  <w:style w:type="paragraph" w:customStyle="1" w:styleId="Hilsen">
    <w:name w:val="Hilsen"/>
    <w:basedOn w:val="Normal"/>
    <w:uiPriority w:val="99"/>
    <w:semiHidden/>
    <w:qFormat/>
    <w:rsid w:val="006B17DE"/>
    <w:pPr>
      <w:spacing w:after="0"/>
    </w:pPr>
    <w:rPr>
      <w:rFonts w:cs="Tahoma"/>
    </w:rPr>
  </w:style>
  <w:style w:type="paragraph" w:customStyle="1" w:styleId="Afsender">
    <w:name w:val="Afsender"/>
    <w:basedOn w:val="Normal"/>
    <w:uiPriority w:val="99"/>
    <w:semiHidden/>
    <w:qFormat/>
    <w:rsid w:val="006B17DE"/>
    <w:pPr>
      <w:spacing w:after="0"/>
      <w:jc w:val="left"/>
    </w:pPr>
    <w:rPr>
      <w:rFonts w:cs="Tahoma"/>
    </w:rPr>
  </w:style>
  <w:style w:type="paragraph" w:customStyle="1" w:styleId="zzUdkast">
    <w:name w:val="zz Udkast"/>
    <w:basedOn w:val="Normal"/>
    <w:semiHidden/>
    <w:rsid w:val="006B17DE"/>
    <w:pPr>
      <w:framePr w:w="3402" w:wrap="around" w:vAnchor="page" w:hAnchor="margin" w:y="852"/>
      <w:shd w:val="clear" w:color="FFFFFF" w:fill="auto"/>
    </w:pPr>
  </w:style>
  <w:style w:type="character" w:styleId="BookTitle">
    <w:name w:val="Book Title"/>
    <w:basedOn w:val="DefaultParagraphFont"/>
    <w:uiPriority w:val="33"/>
    <w:semiHidden/>
    <w:qFormat/>
    <w:rsid w:val="006B17DE"/>
    <w:rPr>
      <w:b/>
      <w:bCs/>
      <w:i/>
      <w:iCs/>
      <w:spacing w:val="5"/>
    </w:rPr>
  </w:style>
  <w:style w:type="table" w:styleId="ColorfulGrid">
    <w:name w:val="Colorful Grid"/>
    <w:basedOn w:val="TableNormal"/>
    <w:uiPriority w:val="73"/>
    <w:semiHidden/>
    <w:unhideWhenUsed/>
    <w:rsid w:val="006B17D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6B17D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6B17DE"/>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B17D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6B17D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17DE"/>
    <w:pPr>
      <w:spacing w:line="240" w:lineRule="auto"/>
    </w:pPr>
    <w:tblPr>
      <w:tblStyleRowBandSize w:val="1"/>
      <w:tblStyleColBandSize w:val="1"/>
      <w:tblBorders>
        <w:top w:val="single" w:sz="4" w:space="0" w:color="B4B4B4" w:themeColor="accent1" w:themeTint="66"/>
        <w:left w:val="single" w:sz="4" w:space="0" w:color="B4B4B4" w:themeColor="accent1" w:themeTint="66"/>
        <w:bottom w:val="single" w:sz="4" w:space="0" w:color="B4B4B4" w:themeColor="accent1" w:themeTint="66"/>
        <w:right w:val="single" w:sz="4" w:space="0" w:color="B4B4B4" w:themeColor="accent1" w:themeTint="66"/>
        <w:insideH w:val="single" w:sz="4" w:space="0" w:color="B4B4B4" w:themeColor="accent1" w:themeTint="66"/>
        <w:insideV w:val="single" w:sz="4" w:space="0" w:color="B4B4B4" w:themeColor="accent1" w:themeTint="66"/>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2" w:space="0" w:color="8F8F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17DE"/>
    <w:pPr>
      <w:spacing w:line="240" w:lineRule="auto"/>
    </w:pPr>
    <w:tblPr>
      <w:tblStyleRowBandSize w:val="1"/>
      <w:tblStyleColBandSize w:val="1"/>
      <w:tblBorders>
        <w:top w:val="single" w:sz="4" w:space="0" w:color="6250F8" w:themeColor="accent2" w:themeTint="66"/>
        <w:left w:val="single" w:sz="4" w:space="0" w:color="6250F8" w:themeColor="accent2" w:themeTint="66"/>
        <w:bottom w:val="single" w:sz="4" w:space="0" w:color="6250F8" w:themeColor="accent2" w:themeTint="66"/>
        <w:right w:val="single" w:sz="4" w:space="0" w:color="6250F8" w:themeColor="accent2" w:themeTint="66"/>
        <w:insideH w:val="single" w:sz="4" w:space="0" w:color="6250F8" w:themeColor="accent2" w:themeTint="66"/>
        <w:insideV w:val="single" w:sz="4" w:space="0" w:color="6250F8" w:themeColor="accent2" w:themeTint="66"/>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2" w:space="0" w:color="2008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17DE"/>
    <w:pPr>
      <w:spacing w:line="240" w:lineRule="auto"/>
    </w:pPr>
    <w:tblPr>
      <w:tblStyleRowBandSize w:val="1"/>
      <w:tblStyleColBandSize w:val="1"/>
      <w:tblBorders>
        <w:top w:val="single" w:sz="4" w:space="0" w:color="89C9DA" w:themeColor="accent3" w:themeTint="66"/>
        <w:left w:val="single" w:sz="4" w:space="0" w:color="89C9DA" w:themeColor="accent3" w:themeTint="66"/>
        <w:bottom w:val="single" w:sz="4" w:space="0" w:color="89C9DA" w:themeColor="accent3" w:themeTint="66"/>
        <w:right w:val="single" w:sz="4" w:space="0" w:color="89C9DA" w:themeColor="accent3" w:themeTint="66"/>
        <w:insideH w:val="single" w:sz="4" w:space="0" w:color="89C9DA" w:themeColor="accent3" w:themeTint="66"/>
        <w:insideV w:val="single" w:sz="4" w:space="0" w:color="89C9DA" w:themeColor="accent3" w:themeTint="66"/>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2" w:space="0" w:color="4FAE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17DE"/>
    <w:pPr>
      <w:spacing w:line="240" w:lineRule="auto"/>
    </w:pPr>
    <w:tblPr>
      <w:tblStyleRowBandSize w:val="1"/>
      <w:tblStyleColBandSize w:val="1"/>
      <w:tblBorders>
        <w:top w:val="single" w:sz="4" w:space="0" w:color="F1EFE6" w:themeColor="accent4" w:themeTint="66"/>
        <w:left w:val="single" w:sz="4" w:space="0" w:color="F1EFE6" w:themeColor="accent4" w:themeTint="66"/>
        <w:bottom w:val="single" w:sz="4" w:space="0" w:color="F1EFE6" w:themeColor="accent4" w:themeTint="66"/>
        <w:right w:val="single" w:sz="4" w:space="0" w:color="F1EFE6" w:themeColor="accent4" w:themeTint="66"/>
        <w:insideH w:val="single" w:sz="4" w:space="0" w:color="F1EFE6" w:themeColor="accent4" w:themeTint="66"/>
        <w:insideV w:val="single" w:sz="4" w:space="0" w:color="F1EFE6" w:themeColor="accent4" w:themeTint="66"/>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2" w:space="0" w:color="EAE8D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17DE"/>
    <w:pPr>
      <w:spacing w:line="240" w:lineRule="auto"/>
    </w:pPr>
    <w:tblPr>
      <w:tblStyleRowBandSize w:val="1"/>
      <w:tblStyleColBandSize w:val="1"/>
      <w:tblBorders>
        <w:top w:val="single" w:sz="4" w:space="0" w:color="ED9184" w:themeColor="accent5" w:themeTint="66"/>
        <w:left w:val="single" w:sz="4" w:space="0" w:color="ED9184" w:themeColor="accent5" w:themeTint="66"/>
        <w:bottom w:val="single" w:sz="4" w:space="0" w:color="ED9184" w:themeColor="accent5" w:themeTint="66"/>
        <w:right w:val="single" w:sz="4" w:space="0" w:color="ED9184" w:themeColor="accent5" w:themeTint="66"/>
        <w:insideH w:val="single" w:sz="4" w:space="0" w:color="ED9184" w:themeColor="accent5" w:themeTint="66"/>
        <w:insideV w:val="single" w:sz="4" w:space="0" w:color="ED9184" w:themeColor="accent5" w:themeTint="66"/>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2" w:space="0" w:color="E45A4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17D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17D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17DE"/>
    <w:pPr>
      <w:spacing w:line="240" w:lineRule="auto"/>
    </w:pPr>
    <w:tblPr>
      <w:tblStyleRowBandSize w:val="1"/>
      <w:tblStyleColBandSize w:val="1"/>
      <w:tblBorders>
        <w:top w:val="single" w:sz="2" w:space="0" w:color="8F8F8F" w:themeColor="accent1" w:themeTint="99"/>
        <w:bottom w:val="single" w:sz="2" w:space="0" w:color="8F8F8F" w:themeColor="accent1" w:themeTint="99"/>
        <w:insideH w:val="single" w:sz="2" w:space="0" w:color="8F8F8F" w:themeColor="accent1" w:themeTint="99"/>
        <w:insideV w:val="single" w:sz="2" w:space="0" w:color="8F8F8F" w:themeColor="accent1" w:themeTint="99"/>
      </w:tblBorders>
    </w:tblPr>
    <w:tblStylePr w:type="firstRow">
      <w:rPr>
        <w:b/>
        <w:bCs/>
      </w:rPr>
      <w:tblPr/>
      <w:tcPr>
        <w:tcBorders>
          <w:top w:val="nil"/>
          <w:bottom w:val="single" w:sz="12" w:space="0" w:color="8F8F8F" w:themeColor="accent1" w:themeTint="99"/>
          <w:insideH w:val="nil"/>
          <w:insideV w:val="nil"/>
        </w:tcBorders>
        <w:shd w:val="clear" w:color="auto" w:fill="FFFFFF" w:themeFill="background1"/>
      </w:tcPr>
    </w:tblStylePr>
    <w:tblStylePr w:type="lastRow">
      <w:rPr>
        <w:b/>
        <w:bCs/>
      </w:rPr>
      <w:tblPr/>
      <w:tcPr>
        <w:tcBorders>
          <w:top w:val="double" w:sz="2" w:space="0" w:color="8F8F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ridTable2-Accent2">
    <w:name w:val="Grid Table 2 Accent 2"/>
    <w:basedOn w:val="TableNormal"/>
    <w:uiPriority w:val="47"/>
    <w:rsid w:val="006B17DE"/>
    <w:pPr>
      <w:spacing w:line="240" w:lineRule="auto"/>
    </w:pPr>
    <w:tblPr>
      <w:tblStyleRowBandSize w:val="1"/>
      <w:tblStyleColBandSize w:val="1"/>
      <w:tblBorders>
        <w:top w:val="single" w:sz="2" w:space="0" w:color="2008E6" w:themeColor="accent2" w:themeTint="99"/>
        <w:bottom w:val="single" w:sz="2" w:space="0" w:color="2008E6" w:themeColor="accent2" w:themeTint="99"/>
        <w:insideH w:val="single" w:sz="2" w:space="0" w:color="2008E6" w:themeColor="accent2" w:themeTint="99"/>
        <w:insideV w:val="single" w:sz="2" w:space="0" w:color="2008E6" w:themeColor="accent2" w:themeTint="99"/>
      </w:tblBorders>
    </w:tblPr>
    <w:tblStylePr w:type="firstRow">
      <w:rPr>
        <w:b/>
        <w:bCs/>
      </w:rPr>
      <w:tblPr/>
      <w:tcPr>
        <w:tcBorders>
          <w:top w:val="nil"/>
          <w:bottom w:val="single" w:sz="12" w:space="0" w:color="2008E6" w:themeColor="accent2" w:themeTint="99"/>
          <w:insideH w:val="nil"/>
          <w:insideV w:val="nil"/>
        </w:tcBorders>
        <w:shd w:val="clear" w:color="auto" w:fill="FFFFFF" w:themeFill="background1"/>
      </w:tcPr>
    </w:tblStylePr>
    <w:tblStylePr w:type="lastRow">
      <w:rPr>
        <w:b/>
        <w:bCs/>
      </w:rPr>
      <w:tblPr/>
      <w:tcPr>
        <w:tcBorders>
          <w:top w:val="double" w:sz="2" w:space="0" w:color="2008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ridTable2-Accent3">
    <w:name w:val="Grid Table 2 Accent 3"/>
    <w:basedOn w:val="TableNormal"/>
    <w:uiPriority w:val="47"/>
    <w:rsid w:val="006B17DE"/>
    <w:pPr>
      <w:spacing w:line="240" w:lineRule="auto"/>
    </w:pPr>
    <w:tblPr>
      <w:tblStyleRowBandSize w:val="1"/>
      <w:tblStyleColBandSize w:val="1"/>
      <w:tblBorders>
        <w:top w:val="single" w:sz="2" w:space="0" w:color="4FAEC8" w:themeColor="accent3" w:themeTint="99"/>
        <w:bottom w:val="single" w:sz="2" w:space="0" w:color="4FAEC8" w:themeColor="accent3" w:themeTint="99"/>
        <w:insideH w:val="single" w:sz="2" w:space="0" w:color="4FAEC8" w:themeColor="accent3" w:themeTint="99"/>
        <w:insideV w:val="single" w:sz="2" w:space="0" w:color="4FAEC8" w:themeColor="accent3" w:themeTint="99"/>
      </w:tblBorders>
    </w:tblPr>
    <w:tblStylePr w:type="firstRow">
      <w:rPr>
        <w:b/>
        <w:bCs/>
      </w:rPr>
      <w:tblPr/>
      <w:tcPr>
        <w:tcBorders>
          <w:top w:val="nil"/>
          <w:bottom w:val="single" w:sz="12" w:space="0" w:color="4FAEC8" w:themeColor="accent3" w:themeTint="99"/>
          <w:insideH w:val="nil"/>
          <w:insideV w:val="nil"/>
        </w:tcBorders>
        <w:shd w:val="clear" w:color="auto" w:fill="FFFFFF" w:themeFill="background1"/>
      </w:tcPr>
    </w:tblStylePr>
    <w:tblStylePr w:type="lastRow">
      <w:rPr>
        <w:b/>
        <w:bCs/>
      </w:rPr>
      <w:tblPr/>
      <w:tcPr>
        <w:tcBorders>
          <w:top w:val="double" w:sz="2" w:space="0" w:color="4FAE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ridTable2-Accent4">
    <w:name w:val="Grid Table 2 Accent 4"/>
    <w:basedOn w:val="TableNormal"/>
    <w:uiPriority w:val="47"/>
    <w:rsid w:val="006B17DE"/>
    <w:pPr>
      <w:spacing w:line="240" w:lineRule="auto"/>
    </w:pPr>
    <w:tblPr>
      <w:tblStyleRowBandSize w:val="1"/>
      <w:tblStyleColBandSize w:val="1"/>
      <w:tblBorders>
        <w:top w:val="single" w:sz="2" w:space="0" w:color="EAE8DA" w:themeColor="accent4" w:themeTint="99"/>
        <w:bottom w:val="single" w:sz="2" w:space="0" w:color="EAE8DA" w:themeColor="accent4" w:themeTint="99"/>
        <w:insideH w:val="single" w:sz="2" w:space="0" w:color="EAE8DA" w:themeColor="accent4" w:themeTint="99"/>
        <w:insideV w:val="single" w:sz="2" w:space="0" w:color="EAE8DA" w:themeColor="accent4" w:themeTint="99"/>
      </w:tblBorders>
    </w:tblPr>
    <w:tblStylePr w:type="firstRow">
      <w:rPr>
        <w:b/>
        <w:bCs/>
      </w:rPr>
      <w:tblPr/>
      <w:tcPr>
        <w:tcBorders>
          <w:top w:val="nil"/>
          <w:bottom w:val="single" w:sz="12" w:space="0" w:color="EAE8DA" w:themeColor="accent4" w:themeTint="99"/>
          <w:insideH w:val="nil"/>
          <w:insideV w:val="nil"/>
        </w:tcBorders>
        <w:shd w:val="clear" w:color="auto" w:fill="FFFFFF" w:themeFill="background1"/>
      </w:tcPr>
    </w:tblStylePr>
    <w:tblStylePr w:type="lastRow">
      <w:rPr>
        <w:b/>
        <w:bCs/>
      </w:rPr>
      <w:tblPr/>
      <w:tcPr>
        <w:tcBorders>
          <w:top w:val="double" w:sz="2" w:space="0" w:color="EAE8D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ridTable2-Accent5">
    <w:name w:val="Grid Table 2 Accent 5"/>
    <w:basedOn w:val="TableNormal"/>
    <w:uiPriority w:val="47"/>
    <w:rsid w:val="006B17DE"/>
    <w:pPr>
      <w:spacing w:line="240" w:lineRule="auto"/>
    </w:pPr>
    <w:tblPr>
      <w:tblStyleRowBandSize w:val="1"/>
      <w:tblStyleColBandSize w:val="1"/>
      <w:tblBorders>
        <w:top w:val="single" w:sz="2" w:space="0" w:color="E45A47" w:themeColor="accent5" w:themeTint="99"/>
        <w:bottom w:val="single" w:sz="2" w:space="0" w:color="E45A47" w:themeColor="accent5" w:themeTint="99"/>
        <w:insideH w:val="single" w:sz="2" w:space="0" w:color="E45A47" w:themeColor="accent5" w:themeTint="99"/>
        <w:insideV w:val="single" w:sz="2" w:space="0" w:color="E45A47" w:themeColor="accent5" w:themeTint="99"/>
      </w:tblBorders>
    </w:tblPr>
    <w:tblStylePr w:type="firstRow">
      <w:rPr>
        <w:b/>
        <w:bCs/>
      </w:rPr>
      <w:tblPr/>
      <w:tcPr>
        <w:tcBorders>
          <w:top w:val="nil"/>
          <w:bottom w:val="single" w:sz="12" w:space="0" w:color="E45A47" w:themeColor="accent5" w:themeTint="99"/>
          <w:insideH w:val="nil"/>
          <w:insideV w:val="nil"/>
        </w:tcBorders>
        <w:shd w:val="clear" w:color="auto" w:fill="FFFFFF" w:themeFill="background1"/>
      </w:tcPr>
    </w:tblStylePr>
    <w:tblStylePr w:type="lastRow">
      <w:rPr>
        <w:b/>
        <w:bCs/>
      </w:rPr>
      <w:tblPr/>
      <w:tcPr>
        <w:tcBorders>
          <w:top w:val="double" w:sz="2" w:space="0" w:color="E45A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ridTable2-Accent6">
    <w:name w:val="Grid Table 2 Accent 6"/>
    <w:basedOn w:val="TableNormal"/>
    <w:uiPriority w:val="47"/>
    <w:rsid w:val="006B17D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B17D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17DE"/>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styleId="GridTable3-Accent2">
    <w:name w:val="Grid Table 3 Accent 2"/>
    <w:basedOn w:val="TableNormal"/>
    <w:uiPriority w:val="48"/>
    <w:rsid w:val="006B17DE"/>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styleId="GridTable3-Accent3">
    <w:name w:val="Grid Table 3 Accent 3"/>
    <w:basedOn w:val="TableNormal"/>
    <w:uiPriority w:val="48"/>
    <w:rsid w:val="006B17DE"/>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styleId="GridTable3-Accent4">
    <w:name w:val="Grid Table 3 Accent 4"/>
    <w:basedOn w:val="TableNormal"/>
    <w:uiPriority w:val="48"/>
    <w:rsid w:val="006B17DE"/>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styleId="GridTable3-Accent5">
    <w:name w:val="Grid Table 3 Accent 5"/>
    <w:basedOn w:val="TableNormal"/>
    <w:uiPriority w:val="48"/>
    <w:rsid w:val="006B17DE"/>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styleId="GridTable3-Accent6">
    <w:name w:val="Grid Table 3 Accent 6"/>
    <w:basedOn w:val="TableNormal"/>
    <w:uiPriority w:val="48"/>
    <w:rsid w:val="006B17D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B17D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17DE"/>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insideV w:val="nil"/>
        </w:tcBorders>
        <w:shd w:val="clear" w:color="auto" w:fill="454545" w:themeFill="accent1"/>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ridTable4-Accent2">
    <w:name w:val="Grid Table 4 Accent 2"/>
    <w:basedOn w:val="TableNormal"/>
    <w:uiPriority w:val="49"/>
    <w:rsid w:val="006B17DE"/>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insideV w:val="nil"/>
        </w:tcBorders>
        <w:shd w:val="clear" w:color="auto" w:fill="080238" w:themeFill="accent2"/>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ridTable4-Accent3">
    <w:name w:val="Grid Table 4 Accent 3"/>
    <w:basedOn w:val="TableNormal"/>
    <w:uiPriority w:val="49"/>
    <w:rsid w:val="006B17DE"/>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insideV w:val="nil"/>
        </w:tcBorders>
        <w:shd w:val="clear" w:color="auto" w:fill="1E5260" w:themeFill="accent3"/>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ridTable4-Accent4">
    <w:name w:val="Grid Table 4 Accent 4"/>
    <w:basedOn w:val="TableNormal"/>
    <w:uiPriority w:val="49"/>
    <w:rsid w:val="006B17DE"/>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insideV w:val="nil"/>
        </w:tcBorders>
        <w:shd w:val="clear" w:color="auto" w:fill="DDD9C3" w:themeFill="accent4"/>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ridTable4-Accent5">
    <w:name w:val="Grid Table 4 Accent 5"/>
    <w:basedOn w:val="TableNormal"/>
    <w:uiPriority w:val="49"/>
    <w:rsid w:val="006B17DE"/>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insideV w:val="nil"/>
        </w:tcBorders>
        <w:shd w:val="clear" w:color="auto" w:fill="8C2314" w:themeFill="accent5"/>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ridTable4-Accent6">
    <w:name w:val="Grid Table 4 Accent 6"/>
    <w:basedOn w:val="TableNormal"/>
    <w:uiPriority w:val="49"/>
    <w:rsid w:val="006B17D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5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5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5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545" w:themeFill="accent1"/>
      </w:tcPr>
    </w:tblStylePr>
    <w:tblStylePr w:type="band1Vert">
      <w:tblPr/>
      <w:tcPr>
        <w:shd w:val="clear" w:color="auto" w:fill="B4B4B4" w:themeFill="accent1" w:themeFillTint="66"/>
      </w:tcPr>
    </w:tblStylePr>
    <w:tblStylePr w:type="band1Horz">
      <w:tblPr/>
      <w:tcPr>
        <w:shd w:val="clear" w:color="auto" w:fill="B4B4B4" w:themeFill="accent1" w:themeFillTint="66"/>
      </w:tcPr>
    </w:tblStylePr>
  </w:style>
  <w:style w:type="table" w:styleId="GridTable5Dark-Accent2">
    <w:name w:val="Grid Table 5 Dark Accent 2"/>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A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2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2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2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238" w:themeFill="accent2"/>
      </w:tcPr>
    </w:tblStylePr>
    <w:tblStylePr w:type="band1Vert">
      <w:tblPr/>
      <w:tcPr>
        <w:shd w:val="clear" w:color="auto" w:fill="6250F8" w:themeFill="accent2" w:themeFillTint="66"/>
      </w:tcPr>
    </w:tblStylePr>
    <w:tblStylePr w:type="band1Horz">
      <w:tblPr/>
      <w:tcPr>
        <w:shd w:val="clear" w:color="auto" w:fill="6250F8" w:themeFill="accent2" w:themeFillTint="66"/>
      </w:tcPr>
    </w:tblStylePr>
  </w:style>
  <w:style w:type="table" w:styleId="GridTable5Dark-Accent3">
    <w:name w:val="Grid Table 5 Dark Accent 3"/>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26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26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26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260" w:themeFill="accent3"/>
      </w:tcPr>
    </w:tblStylePr>
    <w:tblStylePr w:type="band1Vert">
      <w:tblPr/>
      <w:tcPr>
        <w:shd w:val="clear" w:color="auto" w:fill="89C9DA" w:themeFill="accent3" w:themeFillTint="66"/>
      </w:tcPr>
    </w:tblStylePr>
    <w:tblStylePr w:type="band1Horz">
      <w:tblPr/>
      <w:tcPr>
        <w:shd w:val="clear" w:color="auto" w:fill="89C9DA" w:themeFill="accent3" w:themeFillTint="66"/>
      </w:tcPr>
    </w:tblStylePr>
  </w:style>
  <w:style w:type="table" w:styleId="GridTable5Dark-Accent4">
    <w:name w:val="Grid Table 5 Dark Accent 4"/>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9C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9C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9C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9C3" w:themeFill="accent4"/>
      </w:tcPr>
    </w:tblStylePr>
    <w:tblStylePr w:type="band1Vert">
      <w:tblPr/>
      <w:tcPr>
        <w:shd w:val="clear" w:color="auto" w:fill="F1EFE6" w:themeFill="accent4" w:themeFillTint="66"/>
      </w:tcPr>
    </w:tblStylePr>
    <w:tblStylePr w:type="band1Horz">
      <w:tblPr/>
      <w:tcPr>
        <w:shd w:val="clear" w:color="auto" w:fill="F1EFE6" w:themeFill="accent4" w:themeFillTint="66"/>
      </w:tcPr>
    </w:tblStylePr>
  </w:style>
  <w:style w:type="table" w:styleId="GridTable5Dark-Accent5">
    <w:name w:val="Grid Table 5 Dark Accent 5"/>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8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31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31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31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314" w:themeFill="accent5"/>
      </w:tcPr>
    </w:tblStylePr>
    <w:tblStylePr w:type="band1Vert">
      <w:tblPr/>
      <w:tcPr>
        <w:shd w:val="clear" w:color="auto" w:fill="ED9184" w:themeFill="accent5" w:themeFillTint="66"/>
      </w:tcPr>
    </w:tblStylePr>
    <w:tblStylePr w:type="band1Horz">
      <w:tblPr/>
      <w:tcPr>
        <w:shd w:val="clear" w:color="auto" w:fill="ED9184" w:themeFill="accent5" w:themeFillTint="66"/>
      </w:tcPr>
    </w:tblStylePr>
  </w:style>
  <w:style w:type="table" w:styleId="GridTable5Dark-Accent6">
    <w:name w:val="Grid Table 5 Dark Accent 6"/>
    <w:basedOn w:val="TableNormal"/>
    <w:uiPriority w:val="50"/>
    <w:rsid w:val="006B17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B17D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17DE"/>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ridTable6Colorful-Accent2">
    <w:name w:val="Grid Table 6 Colorful Accent 2"/>
    <w:basedOn w:val="TableNormal"/>
    <w:uiPriority w:val="51"/>
    <w:rsid w:val="006B17DE"/>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ridTable6Colorful-Accent3">
    <w:name w:val="Grid Table 6 Colorful Accent 3"/>
    <w:basedOn w:val="TableNormal"/>
    <w:uiPriority w:val="51"/>
    <w:rsid w:val="006B17DE"/>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ridTable6Colorful-Accent4">
    <w:name w:val="Grid Table 6 Colorful Accent 4"/>
    <w:basedOn w:val="TableNormal"/>
    <w:uiPriority w:val="51"/>
    <w:rsid w:val="006B17DE"/>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ridTable6Colorful-Accent5">
    <w:name w:val="Grid Table 6 Colorful Accent 5"/>
    <w:basedOn w:val="TableNormal"/>
    <w:uiPriority w:val="51"/>
    <w:rsid w:val="006B17DE"/>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ridTable6Colorful-Accent6">
    <w:name w:val="Grid Table 6 Colorful Accent 6"/>
    <w:basedOn w:val="TableNormal"/>
    <w:uiPriority w:val="51"/>
    <w:rsid w:val="006B17D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B17D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17DE"/>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styleId="GridTable7Colorful-Accent2">
    <w:name w:val="Grid Table 7 Colorful Accent 2"/>
    <w:basedOn w:val="TableNormal"/>
    <w:uiPriority w:val="52"/>
    <w:rsid w:val="006B17DE"/>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styleId="GridTable7Colorful-Accent3">
    <w:name w:val="Grid Table 7 Colorful Accent 3"/>
    <w:basedOn w:val="TableNormal"/>
    <w:uiPriority w:val="52"/>
    <w:rsid w:val="006B17DE"/>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styleId="GridTable7Colorful-Accent4">
    <w:name w:val="Grid Table 7 Colorful Accent 4"/>
    <w:basedOn w:val="TableNormal"/>
    <w:uiPriority w:val="52"/>
    <w:rsid w:val="006B17DE"/>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styleId="GridTable7Colorful-Accent5">
    <w:name w:val="Grid Table 7 Colorful Accent 5"/>
    <w:basedOn w:val="TableNormal"/>
    <w:uiPriority w:val="52"/>
    <w:rsid w:val="006B17DE"/>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styleId="GridTable7Colorful-Accent6">
    <w:name w:val="Grid Table 7 Colorful Accent 6"/>
    <w:basedOn w:val="TableNormal"/>
    <w:uiPriority w:val="52"/>
    <w:rsid w:val="006B17D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D5DFF"/>
    <w:rPr>
      <w:color w:val="2B579A"/>
      <w:shd w:val="clear" w:color="auto" w:fill="E6E6E6"/>
    </w:rPr>
  </w:style>
  <w:style w:type="table" w:styleId="LightGrid">
    <w:name w:val="Light Grid"/>
    <w:basedOn w:val="TableNormal"/>
    <w:uiPriority w:val="62"/>
    <w:semiHidden/>
    <w:unhideWhenUsed/>
    <w:rsid w:val="006B17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17DE"/>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List">
    <w:name w:val="Light List"/>
    <w:basedOn w:val="TableNormal"/>
    <w:uiPriority w:val="61"/>
    <w:semiHidden/>
    <w:unhideWhenUsed/>
    <w:rsid w:val="006B17D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17DE"/>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Shading">
    <w:name w:val="Light Shading"/>
    <w:basedOn w:val="TableNormal"/>
    <w:uiPriority w:val="60"/>
    <w:semiHidden/>
    <w:unhideWhenUsed/>
    <w:rsid w:val="006B17D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17DE"/>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paragraph" w:styleId="ListNumber2">
    <w:name w:val="List Number 2"/>
    <w:basedOn w:val="Normal"/>
    <w:uiPriority w:val="2"/>
    <w:semiHidden/>
    <w:unhideWhenUsed/>
    <w:rsid w:val="006B17DE"/>
    <w:pPr>
      <w:numPr>
        <w:numId w:val="10"/>
      </w:numPr>
      <w:contextualSpacing/>
    </w:pPr>
  </w:style>
  <w:style w:type="table" w:styleId="ListTable1Light">
    <w:name w:val="List Table 1 Light"/>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8F8F8F" w:themeColor="accent1" w:themeTint="99"/>
        </w:tcBorders>
      </w:tcPr>
    </w:tblStylePr>
    <w:tblStylePr w:type="lastRow">
      <w:rPr>
        <w:b/>
        <w:bCs/>
      </w:rPr>
      <w:tblPr/>
      <w:tcPr>
        <w:tcBorders>
          <w:top w:val="sing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1Light-Accent2">
    <w:name w:val="List Table 1 Light Accent 2"/>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2008E6" w:themeColor="accent2" w:themeTint="99"/>
        </w:tcBorders>
      </w:tcPr>
    </w:tblStylePr>
    <w:tblStylePr w:type="lastRow">
      <w:rPr>
        <w:b/>
        <w:bCs/>
      </w:rPr>
      <w:tblPr/>
      <w:tcPr>
        <w:tcBorders>
          <w:top w:val="sing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1Light-Accent3">
    <w:name w:val="List Table 1 Light Accent 3"/>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4FAEC8" w:themeColor="accent3" w:themeTint="99"/>
        </w:tcBorders>
      </w:tcPr>
    </w:tblStylePr>
    <w:tblStylePr w:type="lastRow">
      <w:rPr>
        <w:b/>
        <w:bCs/>
      </w:rPr>
      <w:tblPr/>
      <w:tcPr>
        <w:tcBorders>
          <w:top w:val="sing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1Light-Accent4">
    <w:name w:val="List Table 1 Light Accent 4"/>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EAE8DA" w:themeColor="accent4" w:themeTint="99"/>
        </w:tcBorders>
      </w:tcPr>
    </w:tblStylePr>
    <w:tblStylePr w:type="lastRow">
      <w:rPr>
        <w:b/>
        <w:bCs/>
      </w:rPr>
      <w:tblPr/>
      <w:tcPr>
        <w:tcBorders>
          <w:top w:val="sing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1Light-Accent5">
    <w:name w:val="List Table 1 Light Accent 5"/>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E45A47" w:themeColor="accent5" w:themeTint="99"/>
        </w:tcBorders>
      </w:tcPr>
    </w:tblStylePr>
    <w:tblStylePr w:type="lastRow">
      <w:rPr>
        <w:b/>
        <w:bCs/>
      </w:rPr>
      <w:tblPr/>
      <w:tcPr>
        <w:tcBorders>
          <w:top w:val="sing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1Light-Accent6">
    <w:name w:val="List Table 1 Light Accent 6"/>
    <w:basedOn w:val="TableNormal"/>
    <w:uiPriority w:val="46"/>
    <w:rsid w:val="006B17D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B17D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17DE"/>
    <w:pPr>
      <w:spacing w:line="240" w:lineRule="auto"/>
    </w:pPr>
    <w:tblPr>
      <w:tblStyleRowBandSize w:val="1"/>
      <w:tblStyleColBandSize w:val="1"/>
      <w:tblBorders>
        <w:top w:val="single" w:sz="4" w:space="0" w:color="8F8F8F" w:themeColor="accent1" w:themeTint="99"/>
        <w:bottom w:val="single" w:sz="4" w:space="0" w:color="8F8F8F" w:themeColor="accent1" w:themeTint="99"/>
        <w:insideH w:val="single" w:sz="4" w:space="0" w:color="8F8F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2-Accent2">
    <w:name w:val="List Table 2 Accent 2"/>
    <w:basedOn w:val="TableNormal"/>
    <w:uiPriority w:val="47"/>
    <w:rsid w:val="006B17DE"/>
    <w:pPr>
      <w:spacing w:line="240" w:lineRule="auto"/>
    </w:pPr>
    <w:tblPr>
      <w:tblStyleRowBandSize w:val="1"/>
      <w:tblStyleColBandSize w:val="1"/>
      <w:tblBorders>
        <w:top w:val="single" w:sz="4" w:space="0" w:color="2008E6" w:themeColor="accent2" w:themeTint="99"/>
        <w:bottom w:val="single" w:sz="4" w:space="0" w:color="2008E6" w:themeColor="accent2" w:themeTint="99"/>
        <w:insideH w:val="single" w:sz="4" w:space="0" w:color="2008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2-Accent3">
    <w:name w:val="List Table 2 Accent 3"/>
    <w:basedOn w:val="TableNormal"/>
    <w:uiPriority w:val="47"/>
    <w:rsid w:val="006B17DE"/>
    <w:pPr>
      <w:spacing w:line="240" w:lineRule="auto"/>
    </w:pPr>
    <w:tblPr>
      <w:tblStyleRowBandSize w:val="1"/>
      <w:tblStyleColBandSize w:val="1"/>
      <w:tblBorders>
        <w:top w:val="single" w:sz="4" w:space="0" w:color="4FAEC8" w:themeColor="accent3" w:themeTint="99"/>
        <w:bottom w:val="single" w:sz="4" w:space="0" w:color="4FAEC8" w:themeColor="accent3" w:themeTint="99"/>
        <w:insideH w:val="single" w:sz="4" w:space="0" w:color="4FAE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2-Accent4">
    <w:name w:val="List Table 2 Accent 4"/>
    <w:basedOn w:val="TableNormal"/>
    <w:uiPriority w:val="47"/>
    <w:rsid w:val="006B17DE"/>
    <w:pPr>
      <w:spacing w:line="240" w:lineRule="auto"/>
    </w:pPr>
    <w:tblPr>
      <w:tblStyleRowBandSize w:val="1"/>
      <w:tblStyleColBandSize w:val="1"/>
      <w:tblBorders>
        <w:top w:val="single" w:sz="4" w:space="0" w:color="EAE8DA" w:themeColor="accent4" w:themeTint="99"/>
        <w:bottom w:val="single" w:sz="4" w:space="0" w:color="EAE8DA" w:themeColor="accent4" w:themeTint="99"/>
        <w:insideH w:val="single" w:sz="4" w:space="0" w:color="EAE8D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2-Accent5">
    <w:name w:val="List Table 2 Accent 5"/>
    <w:basedOn w:val="TableNormal"/>
    <w:uiPriority w:val="47"/>
    <w:rsid w:val="006B17DE"/>
    <w:pPr>
      <w:spacing w:line="240" w:lineRule="auto"/>
    </w:pPr>
    <w:tblPr>
      <w:tblStyleRowBandSize w:val="1"/>
      <w:tblStyleColBandSize w:val="1"/>
      <w:tblBorders>
        <w:top w:val="single" w:sz="4" w:space="0" w:color="E45A47" w:themeColor="accent5" w:themeTint="99"/>
        <w:bottom w:val="single" w:sz="4" w:space="0" w:color="E45A47" w:themeColor="accent5" w:themeTint="99"/>
        <w:insideH w:val="single" w:sz="4" w:space="0" w:color="E45A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2-Accent6">
    <w:name w:val="List Table 2 Accent 6"/>
    <w:basedOn w:val="TableNormal"/>
    <w:uiPriority w:val="47"/>
    <w:rsid w:val="006B17D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B17D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17DE"/>
    <w:pPr>
      <w:spacing w:line="240" w:lineRule="auto"/>
    </w:pPr>
    <w:tblPr>
      <w:tblStyleRowBandSize w:val="1"/>
      <w:tblStyleColBandSize w:val="1"/>
      <w:tblBorders>
        <w:top w:val="single" w:sz="4" w:space="0" w:color="454545" w:themeColor="accent1"/>
        <w:left w:val="single" w:sz="4" w:space="0" w:color="454545" w:themeColor="accent1"/>
        <w:bottom w:val="single" w:sz="4" w:space="0" w:color="454545" w:themeColor="accent1"/>
        <w:right w:val="single" w:sz="4" w:space="0" w:color="454545" w:themeColor="accent1"/>
      </w:tblBorders>
    </w:tblPr>
    <w:tblStylePr w:type="firstRow">
      <w:rPr>
        <w:b/>
        <w:bCs/>
        <w:color w:val="FFFFFF" w:themeColor="background1"/>
      </w:rPr>
      <w:tblPr/>
      <w:tcPr>
        <w:shd w:val="clear" w:color="auto" w:fill="454545" w:themeFill="accent1"/>
      </w:tcPr>
    </w:tblStylePr>
    <w:tblStylePr w:type="lastRow">
      <w:rPr>
        <w:b/>
        <w:bCs/>
      </w:rPr>
      <w:tblPr/>
      <w:tcPr>
        <w:tcBorders>
          <w:top w:val="double" w:sz="4" w:space="0" w:color="4545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545" w:themeColor="accent1"/>
          <w:right w:val="single" w:sz="4" w:space="0" w:color="454545" w:themeColor="accent1"/>
        </w:tcBorders>
      </w:tcPr>
    </w:tblStylePr>
    <w:tblStylePr w:type="band1Horz">
      <w:tblPr/>
      <w:tcPr>
        <w:tcBorders>
          <w:top w:val="single" w:sz="4" w:space="0" w:color="454545" w:themeColor="accent1"/>
          <w:bottom w:val="single" w:sz="4" w:space="0" w:color="4545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545" w:themeColor="accent1"/>
          <w:left w:val="nil"/>
        </w:tcBorders>
      </w:tcPr>
    </w:tblStylePr>
    <w:tblStylePr w:type="swCell">
      <w:tblPr/>
      <w:tcPr>
        <w:tcBorders>
          <w:top w:val="double" w:sz="4" w:space="0" w:color="454545" w:themeColor="accent1"/>
          <w:right w:val="nil"/>
        </w:tcBorders>
      </w:tcPr>
    </w:tblStylePr>
  </w:style>
  <w:style w:type="table" w:styleId="ListTable3-Accent2">
    <w:name w:val="List Table 3 Accent 2"/>
    <w:basedOn w:val="TableNormal"/>
    <w:uiPriority w:val="48"/>
    <w:rsid w:val="006B17DE"/>
    <w:pPr>
      <w:spacing w:line="240" w:lineRule="auto"/>
    </w:pPr>
    <w:tblPr>
      <w:tblStyleRowBandSize w:val="1"/>
      <w:tblStyleColBandSize w:val="1"/>
      <w:tblBorders>
        <w:top w:val="single" w:sz="4" w:space="0" w:color="080238" w:themeColor="accent2"/>
        <w:left w:val="single" w:sz="4" w:space="0" w:color="080238" w:themeColor="accent2"/>
        <w:bottom w:val="single" w:sz="4" w:space="0" w:color="080238" w:themeColor="accent2"/>
        <w:right w:val="single" w:sz="4" w:space="0" w:color="080238" w:themeColor="accent2"/>
      </w:tblBorders>
    </w:tblPr>
    <w:tblStylePr w:type="firstRow">
      <w:rPr>
        <w:b/>
        <w:bCs/>
        <w:color w:val="FFFFFF" w:themeColor="background1"/>
      </w:rPr>
      <w:tblPr/>
      <w:tcPr>
        <w:shd w:val="clear" w:color="auto" w:fill="080238" w:themeFill="accent2"/>
      </w:tcPr>
    </w:tblStylePr>
    <w:tblStylePr w:type="lastRow">
      <w:rPr>
        <w:b/>
        <w:bCs/>
      </w:rPr>
      <w:tblPr/>
      <w:tcPr>
        <w:tcBorders>
          <w:top w:val="double" w:sz="4" w:space="0" w:color="080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238" w:themeColor="accent2"/>
          <w:right w:val="single" w:sz="4" w:space="0" w:color="080238" w:themeColor="accent2"/>
        </w:tcBorders>
      </w:tcPr>
    </w:tblStylePr>
    <w:tblStylePr w:type="band1Horz">
      <w:tblPr/>
      <w:tcPr>
        <w:tcBorders>
          <w:top w:val="single" w:sz="4" w:space="0" w:color="080238" w:themeColor="accent2"/>
          <w:bottom w:val="single" w:sz="4" w:space="0" w:color="080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238" w:themeColor="accent2"/>
          <w:left w:val="nil"/>
        </w:tcBorders>
      </w:tcPr>
    </w:tblStylePr>
    <w:tblStylePr w:type="swCell">
      <w:tblPr/>
      <w:tcPr>
        <w:tcBorders>
          <w:top w:val="double" w:sz="4" w:space="0" w:color="080238" w:themeColor="accent2"/>
          <w:right w:val="nil"/>
        </w:tcBorders>
      </w:tcPr>
    </w:tblStylePr>
  </w:style>
  <w:style w:type="table" w:styleId="ListTable3-Accent3">
    <w:name w:val="List Table 3 Accent 3"/>
    <w:basedOn w:val="TableNormal"/>
    <w:uiPriority w:val="48"/>
    <w:rsid w:val="006B17DE"/>
    <w:pPr>
      <w:spacing w:line="240" w:lineRule="auto"/>
    </w:pPr>
    <w:tblPr>
      <w:tblStyleRowBandSize w:val="1"/>
      <w:tblStyleColBandSize w:val="1"/>
      <w:tblBorders>
        <w:top w:val="single" w:sz="4" w:space="0" w:color="1E5260" w:themeColor="accent3"/>
        <w:left w:val="single" w:sz="4" w:space="0" w:color="1E5260" w:themeColor="accent3"/>
        <w:bottom w:val="single" w:sz="4" w:space="0" w:color="1E5260" w:themeColor="accent3"/>
        <w:right w:val="single" w:sz="4" w:space="0" w:color="1E5260" w:themeColor="accent3"/>
      </w:tblBorders>
    </w:tblPr>
    <w:tblStylePr w:type="firstRow">
      <w:rPr>
        <w:b/>
        <w:bCs/>
        <w:color w:val="FFFFFF" w:themeColor="background1"/>
      </w:rPr>
      <w:tblPr/>
      <w:tcPr>
        <w:shd w:val="clear" w:color="auto" w:fill="1E5260" w:themeFill="accent3"/>
      </w:tcPr>
    </w:tblStylePr>
    <w:tblStylePr w:type="lastRow">
      <w:rPr>
        <w:b/>
        <w:bCs/>
      </w:rPr>
      <w:tblPr/>
      <w:tcPr>
        <w:tcBorders>
          <w:top w:val="double" w:sz="4" w:space="0" w:color="1E526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260" w:themeColor="accent3"/>
          <w:right w:val="single" w:sz="4" w:space="0" w:color="1E5260" w:themeColor="accent3"/>
        </w:tcBorders>
      </w:tcPr>
    </w:tblStylePr>
    <w:tblStylePr w:type="band1Horz">
      <w:tblPr/>
      <w:tcPr>
        <w:tcBorders>
          <w:top w:val="single" w:sz="4" w:space="0" w:color="1E5260" w:themeColor="accent3"/>
          <w:bottom w:val="single" w:sz="4" w:space="0" w:color="1E526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260" w:themeColor="accent3"/>
          <w:left w:val="nil"/>
        </w:tcBorders>
      </w:tcPr>
    </w:tblStylePr>
    <w:tblStylePr w:type="swCell">
      <w:tblPr/>
      <w:tcPr>
        <w:tcBorders>
          <w:top w:val="double" w:sz="4" w:space="0" w:color="1E5260" w:themeColor="accent3"/>
          <w:right w:val="nil"/>
        </w:tcBorders>
      </w:tcPr>
    </w:tblStylePr>
  </w:style>
  <w:style w:type="table" w:styleId="ListTable3-Accent4">
    <w:name w:val="List Table 3 Accent 4"/>
    <w:basedOn w:val="TableNormal"/>
    <w:uiPriority w:val="48"/>
    <w:rsid w:val="006B17DE"/>
    <w:pPr>
      <w:spacing w:line="240" w:lineRule="auto"/>
    </w:pPr>
    <w:tblPr>
      <w:tblStyleRowBandSize w:val="1"/>
      <w:tblStyleColBandSize w:val="1"/>
      <w:tblBorders>
        <w:top w:val="single" w:sz="4" w:space="0" w:color="DDD9C3" w:themeColor="accent4"/>
        <w:left w:val="single" w:sz="4" w:space="0" w:color="DDD9C3" w:themeColor="accent4"/>
        <w:bottom w:val="single" w:sz="4" w:space="0" w:color="DDD9C3" w:themeColor="accent4"/>
        <w:right w:val="single" w:sz="4" w:space="0" w:color="DDD9C3" w:themeColor="accent4"/>
      </w:tblBorders>
    </w:tblPr>
    <w:tblStylePr w:type="firstRow">
      <w:rPr>
        <w:b/>
        <w:bCs/>
        <w:color w:val="FFFFFF" w:themeColor="background1"/>
      </w:rPr>
      <w:tblPr/>
      <w:tcPr>
        <w:shd w:val="clear" w:color="auto" w:fill="DDD9C3" w:themeFill="accent4"/>
      </w:tcPr>
    </w:tblStylePr>
    <w:tblStylePr w:type="lastRow">
      <w:rPr>
        <w:b/>
        <w:bCs/>
      </w:rPr>
      <w:tblPr/>
      <w:tcPr>
        <w:tcBorders>
          <w:top w:val="double" w:sz="4" w:space="0" w:color="DDD9C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9C3" w:themeColor="accent4"/>
          <w:right w:val="single" w:sz="4" w:space="0" w:color="DDD9C3" w:themeColor="accent4"/>
        </w:tcBorders>
      </w:tcPr>
    </w:tblStylePr>
    <w:tblStylePr w:type="band1Horz">
      <w:tblPr/>
      <w:tcPr>
        <w:tcBorders>
          <w:top w:val="single" w:sz="4" w:space="0" w:color="DDD9C3" w:themeColor="accent4"/>
          <w:bottom w:val="single" w:sz="4" w:space="0" w:color="DDD9C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9C3" w:themeColor="accent4"/>
          <w:left w:val="nil"/>
        </w:tcBorders>
      </w:tcPr>
    </w:tblStylePr>
    <w:tblStylePr w:type="swCell">
      <w:tblPr/>
      <w:tcPr>
        <w:tcBorders>
          <w:top w:val="double" w:sz="4" w:space="0" w:color="DDD9C3" w:themeColor="accent4"/>
          <w:right w:val="nil"/>
        </w:tcBorders>
      </w:tcPr>
    </w:tblStylePr>
  </w:style>
  <w:style w:type="table" w:styleId="ListTable3-Accent5">
    <w:name w:val="List Table 3 Accent 5"/>
    <w:basedOn w:val="TableNormal"/>
    <w:uiPriority w:val="48"/>
    <w:rsid w:val="006B17DE"/>
    <w:pPr>
      <w:spacing w:line="240" w:lineRule="auto"/>
    </w:pPr>
    <w:tblPr>
      <w:tblStyleRowBandSize w:val="1"/>
      <w:tblStyleColBandSize w:val="1"/>
      <w:tblBorders>
        <w:top w:val="single" w:sz="4" w:space="0" w:color="8C2314" w:themeColor="accent5"/>
        <w:left w:val="single" w:sz="4" w:space="0" w:color="8C2314" w:themeColor="accent5"/>
        <w:bottom w:val="single" w:sz="4" w:space="0" w:color="8C2314" w:themeColor="accent5"/>
        <w:right w:val="single" w:sz="4" w:space="0" w:color="8C2314" w:themeColor="accent5"/>
      </w:tblBorders>
    </w:tblPr>
    <w:tblStylePr w:type="firstRow">
      <w:rPr>
        <w:b/>
        <w:bCs/>
        <w:color w:val="FFFFFF" w:themeColor="background1"/>
      </w:rPr>
      <w:tblPr/>
      <w:tcPr>
        <w:shd w:val="clear" w:color="auto" w:fill="8C2314" w:themeFill="accent5"/>
      </w:tcPr>
    </w:tblStylePr>
    <w:tblStylePr w:type="lastRow">
      <w:rPr>
        <w:b/>
        <w:bCs/>
      </w:rPr>
      <w:tblPr/>
      <w:tcPr>
        <w:tcBorders>
          <w:top w:val="double" w:sz="4" w:space="0" w:color="8C231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314" w:themeColor="accent5"/>
          <w:right w:val="single" w:sz="4" w:space="0" w:color="8C2314" w:themeColor="accent5"/>
        </w:tcBorders>
      </w:tcPr>
    </w:tblStylePr>
    <w:tblStylePr w:type="band1Horz">
      <w:tblPr/>
      <w:tcPr>
        <w:tcBorders>
          <w:top w:val="single" w:sz="4" w:space="0" w:color="8C2314" w:themeColor="accent5"/>
          <w:bottom w:val="single" w:sz="4" w:space="0" w:color="8C231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314" w:themeColor="accent5"/>
          <w:left w:val="nil"/>
        </w:tcBorders>
      </w:tcPr>
    </w:tblStylePr>
    <w:tblStylePr w:type="swCell">
      <w:tblPr/>
      <w:tcPr>
        <w:tcBorders>
          <w:top w:val="double" w:sz="4" w:space="0" w:color="8C2314" w:themeColor="accent5"/>
          <w:right w:val="nil"/>
        </w:tcBorders>
      </w:tcPr>
    </w:tblStylePr>
  </w:style>
  <w:style w:type="table" w:styleId="ListTable3-Accent6">
    <w:name w:val="List Table 3 Accent 6"/>
    <w:basedOn w:val="TableNormal"/>
    <w:uiPriority w:val="48"/>
    <w:rsid w:val="006B17D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B17D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17DE"/>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tcBorders>
        <w:shd w:val="clear" w:color="auto" w:fill="454545" w:themeFill="accent1"/>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4-Accent2">
    <w:name w:val="List Table 4 Accent 2"/>
    <w:basedOn w:val="TableNormal"/>
    <w:uiPriority w:val="49"/>
    <w:rsid w:val="006B17DE"/>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tcBorders>
        <w:shd w:val="clear" w:color="auto" w:fill="080238" w:themeFill="accent2"/>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4-Accent3">
    <w:name w:val="List Table 4 Accent 3"/>
    <w:basedOn w:val="TableNormal"/>
    <w:uiPriority w:val="49"/>
    <w:rsid w:val="006B17DE"/>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tcBorders>
        <w:shd w:val="clear" w:color="auto" w:fill="1E5260" w:themeFill="accent3"/>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4-Accent4">
    <w:name w:val="List Table 4 Accent 4"/>
    <w:basedOn w:val="TableNormal"/>
    <w:uiPriority w:val="49"/>
    <w:rsid w:val="006B17DE"/>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tcBorders>
        <w:shd w:val="clear" w:color="auto" w:fill="DDD9C3" w:themeFill="accent4"/>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4-Accent5">
    <w:name w:val="List Table 4 Accent 5"/>
    <w:basedOn w:val="TableNormal"/>
    <w:uiPriority w:val="49"/>
    <w:rsid w:val="006B17DE"/>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tcBorders>
        <w:shd w:val="clear" w:color="auto" w:fill="8C2314" w:themeFill="accent5"/>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4-Accent6">
    <w:name w:val="List Table 4 Accent 6"/>
    <w:basedOn w:val="TableNormal"/>
    <w:uiPriority w:val="49"/>
    <w:rsid w:val="006B17D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B17D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17DE"/>
    <w:pPr>
      <w:spacing w:line="240" w:lineRule="auto"/>
    </w:pPr>
    <w:rPr>
      <w:color w:val="FFFFFF" w:themeColor="background1"/>
    </w:rPr>
    <w:tblPr>
      <w:tblStyleRowBandSize w:val="1"/>
      <w:tblStyleColBandSize w:val="1"/>
      <w:tblBorders>
        <w:top w:val="single" w:sz="24" w:space="0" w:color="454545" w:themeColor="accent1"/>
        <w:left w:val="single" w:sz="24" w:space="0" w:color="454545" w:themeColor="accent1"/>
        <w:bottom w:val="single" w:sz="24" w:space="0" w:color="454545" w:themeColor="accent1"/>
        <w:right w:val="single" w:sz="24" w:space="0" w:color="454545" w:themeColor="accent1"/>
      </w:tblBorders>
    </w:tblPr>
    <w:tcPr>
      <w:shd w:val="clear" w:color="auto" w:fill="4545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17DE"/>
    <w:pPr>
      <w:spacing w:line="240" w:lineRule="auto"/>
    </w:pPr>
    <w:rPr>
      <w:color w:val="FFFFFF" w:themeColor="background1"/>
    </w:rPr>
    <w:tblPr>
      <w:tblStyleRowBandSize w:val="1"/>
      <w:tblStyleColBandSize w:val="1"/>
      <w:tblBorders>
        <w:top w:val="single" w:sz="24" w:space="0" w:color="080238" w:themeColor="accent2"/>
        <w:left w:val="single" w:sz="24" w:space="0" w:color="080238" w:themeColor="accent2"/>
        <w:bottom w:val="single" w:sz="24" w:space="0" w:color="080238" w:themeColor="accent2"/>
        <w:right w:val="single" w:sz="24" w:space="0" w:color="080238" w:themeColor="accent2"/>
      </w:tblBorders>
    </w:tblPr>
    <w:tcPr>
      <w:shd w:val="clear" w:color="auto" w:fill="0802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17DE"/>
    <w:pPr>
      <w:spacing w:line="240" w:lineRule="auto"/>
    </w:pPr>
    <w:rPr>
      <w:color w:val="FFFFFF" w:themeColor="background1"/>
    </w:rPr>
    <w:tblPr>
      <w:tblStyleRowBandSize w:val="1"/>
      <w:tblStyleColBandSize w:val="1"/>
      <w:tblBorders>
        <w:top w:val="single" w:sz="24" w:space="0" w:color="1E5260" w:themeColor="accent3"/>
        <w:left w:val="single" w:sz="24" w:space="0" w:color="1E5260" w:themeColor="accent3"/>
        <w:bottom w:val="single" w:sz="24" w:space="0" w:color="1E5260" w:themeColor="accent3"/>
        <w:right w:val="single" w:sz="24" w:space="0" w:color="1E5260" w:themeColor="accent3"/>
      </w:tblBorders>
    </w:tblPr>
    <w:tcPr>
      <w:shd w:val="clear" w:color="auto" w:fill="1E526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17DE"/>
    <w:pPr>
      <w:spacing w:line="240" w:lineRule="auto"/>
    </w:pPr>
    <w:rPr>
      <w:color w:val="FFFFFF" w:themeColor="background1"/>
    </w:rPr>
    <w:tblPr>
      <w:tblStyleRowBandSize w:val="1"/>
      <w:tblStyleColBandSize w:val="1"/>
      <w:tblBorders>
        <w:top w:val="single" w:sz="24" w:space="0" w:color="DDD9C3" w:themeColor="accent4"/>
        <w:left w:val="single" w:sz="24" w:space="0" w:color="DDD9C3" w:themeColor="accent4"/>
        <w:bottom w:val="single" w:sz="24" w:space="0" w:color="DDD9C3" w:themeColor="accent4"/>
        <w:right w:val="single" w:sz="24" w:space="0" w:color="DDD9C3" w:themeColor="accent4"/>
      </w:tblBorders>
    </w:tblPr>
    <w:tcPr>
      <w:shd w:val="clear" w:color="auto" w:fill="DDD9C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17DE"/>
    <w:pPr>
      <w:spacing w:line="240" w:lineRule="auto"/>
    </w:pPr>
    <w:rPr>
      <w:color w:val="FFFFFF" w:themeColor="background1"/>
    </w:rPr>
    <w:tblPr>
      <w:tblStyleRowBandSize w:val="1"/>
      <w:tblStyleColBandSize w:val="1"/>
      <w:tblBorders>
        <w:top w:val="single" w:sz="24" w:space="0" w:color="8C2314" w:themeColor="accent5"/>
        <w:left w:val="single" w:sz="24" w:space="0" w:color="8C2314" w:themeColor="accent5"/>
        <w:bottom w:val="single" w:sz="24" w:space="0" w:color="8C2314" w:themeColor="accent5"/>
        <w:right w:val="single" w:sz="24" w:space="0" w:color="8C2314" w:themeColor="accent5"/>
      </w:tblBorders>
    </w:tblPr>
    <w:tcPr>
      <w:shd w:val="clear" w:color="auto" w:fill="8C231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17D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17D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17DE"/>
    <w:pPr>
      <w:spacing w:line="240" w:lineRule="auto"/>
    </w:pPr>
    <w:rPr>
      <w:color w:val="333333" w:themeColor="accent1" w:themeShade="BF"/>
    </w:rPr>
    <w:tblPr>
      <w:tblStyleRowBandSize w:val="1"/>
      <w:tblStyleColBandSize w:val="1"/>
      <w:tblBorders>
        <w:top w:val="single" w:sz="4" w:space="0" w:color="454545" w:themeColor="accent1"/>
        <w:bottom w:val="single" w:sz="4" w:space="0" w:color="454545" w:themeColor="accent1"/>
      </w:tblBorders>
    </w:tblPr>
    <w:tblStylePr w:type="firstRow">
      <w:rPr>
        <w:b/>
        <w:bCs/>
      </w:rPr>
      <w:tblPr/>
      <w:tcPr>
        <w:tcBorders>
          <w:bottom w:val="single" w:sz="4" w:space="0" w:color="454545" w:themeColor="accent1"/>
        </w:tcBorders>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Table6Colorful-Accent2">
    <w:name w:val="List Table 6 Colorful Accent 2"/>
    <w:basedOn w:val="TableNormal"/>
    <w:uiPriority w:val="51"/>
    <w:rsid w:val="006B17DE"/>
    <w:pPr>
      <w:spacing w:line="240" w:lineRule="auto"/>
    </w:pPr>
    <w:rPr>
      <w:color w:val="060129" w:themeColor="accent2" w:themeShade="BF"/>
    </w:rPr>
    <w:tblPr>
      <w:tblStyleRowBandSize w:val="1"/>
      <w:tblStyleColBandSize w:val="1"/>
      <w:tblBorders>
        <w:top w:val="single" w:sz="4" w:space="0" w:color="080238" w:themeColor="accent2"/>
        <w:bottom w:val="single" w:sz="4" w:space="0" w:color="080238" w:themeColor="accent2"/>
      </w:tblBorders>
    </w:tblPr>
    <w:tblStylePr w:type="firstRow">
      <w:rPr>
        <w:b/>
        <w:bCs/>
      </w:rPr>
      <w:tblPr/>
      <w:tcPr>
        <w:tcBorders>
          <w:bottom w:val="single" w:sz="4" w:space="0" w:color="080238" w:themeColor="accent2"/>
        </w:tcBorders>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Table6Colorful-Accent3">
    <w:name w:val="List Table 6 Colorful Accent 3"/>
    <w:basedOn w:val="TableNormal"/>
    <w:uiPriority w:val="51"/>
    <w:rsid w:val="006B17DE"/>
    <w:pPr>
      <w:spacing w:line="240" w:lineRule="auto"/>
    </w:pPr>
    <w:rPr>
      <w:color w:val="163D47" w:themeColor="accent3" w:themeShade="BF"/>
    </w:rPr>
    <w:tblPr>
      <w:tblStyleRowBandSize w:val="1"/>
      <w:tblStyleColBandSize w:val="1"/>
      <w:tblBorders>
        <w:top w:val="single" w:sz="4" w:space="0" w:color="1E5260" w:themeColor="accent3"/>
        <w:bottom w:val="single" w:sz="4" w:space="0" w:color="1E5260" w:themeColor="accent3"/>
      </w:tblBorders>
    </w:tblPr>
    <w:tblStylePr w:type="firstRow">
      <w:rPr>
        <w:b/>
        <w:bCs/>
      </w:rPr>
      <w:tblPr/>
      <w:tcPr>
        <w:tcBorders>
          <w:bottom w:val="single" w:sz="4" w:space="0" w:color="1E5260" w:themeColor="accent3"/>
        </w:tcBorders>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Table6Colorful-Accent4">
    <w:name w:val="List Table 6 Colorful Accent 4"/>
    <w:basedOn w:val="TableNormal"/>
    <w:uiPriority w:val="51"/>
    <w:rsid w:val="006B17DE"/>
    <w:pPr>
      <w:spacing w:line="240" w:lineRule="auto"/>
    </w:pPr>
    <w:rPr>
      <w:color w:val="B7AE80" w:themeColor="accent4" w:themeShade="BF"/>
    </w:rPr>
    <w:tblPr>
      <w:tblStyleRowBandSize w:val="1"/>
      <w:tblStyleColBandSize w:val="1"/>
      <w:tblBorders>
        <w:top w:val="single" w:sz="4" w:space="0" w:color="DDD9C3" w:themeColor="accent4"/>
        <w:bottom w:val="single" w:sz="4" w:space="0" w:color="DDD9C3" w:themeColor="accent4"/>
      </w:tblBorders>
    </w:tblPr>
    <w:tblStylePr w:type="firstRow">
      <w:rPr>
        <w:b/>
        <w:bCs/>
      </w:rPr>
      <w:tblPr/>
      <w:tcPr>
        <w:tcBorders>
          <w:bottom w:val="single" w:sz="4" w:space="0" w:color="DDD9C3" w:themeColor="accent4"/>
        </w:tcBorders>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Table6Colorful-Accent5">
    <w:name w:val="List Table 6 Colorful Accent 5"/>
    <w:basedOn w:val="TableNormal"/>
    <w:uiPriority w:val="51"/>
    <w:rsid w:val="006B17DE"/>
    <w:pPr>
      <w:spacing w:line="240" w:lineRule="auto"/>
    </w:pPr>
    <w:rPr>
      <w:color w:val="68190F" w:themeColor="accent5" w:themeShade="BF"/>
    </w:rPr>
    <w:tblPr>
      <w:tblStyleRowBandSize w:val="1"/>
      <w:tblStyleColBandSize w:val="1"/>
      <w:tblBorders>
        <w:top w:val="single" w:sz="4" w:space="0" w:color="8C2314" w:themeColor="accent5"/>
        <w:bottom w:val="single" w:sz="4" w:space="0" w:color="8C2314" w:themeColor="accent5"/>
      </w:tblBorders>
    </w:tblPr>
    <w:tblStylePr w:type="firstRow">
      <w:rPr>
        <w:b/>
        <w:bCs/>
      </w:rPr>
      <w:tblPr/>
      <w:tcPr>
        <w:tcBorders>
          <w:bottom w:val="single" w:sz="4" w:space="0" w:color="8C2314" w:themeColor="accent5"/>
        </w:tcBorders>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Table6Colorful-Accent6">
    <w:name w:val="List Table 6 Colorful Accent 6"/>
    <w:basedOn w:val="TableNormal"/>
    <w:uiPriority w:val="51"/>
    <w:rsid w:val="006B17D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B17D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17DE"/>
    <w:pPr>
      <w:spacing w:line="240" w:lineRule="auto"/>
    </w:pPr>
    <w:rPr>
      <w:color w:val="3333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5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5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5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545" w:themeColor="accent1"/>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17DE"/>
    <w:pPr>
      <w:spacing w:line="240" w:lineRule="auto"/>
    </w:pPr>
    <w:rPr>
      <w:color w:val="0601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2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2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2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238" w:themeColor="accent2"/>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17DE"/>
    <w:pPr>
      <w:spacing w:line="240" w:lineRule="auto"/>
    </w:pPr>
    <w:rPr>
      <w:color w:val="163D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26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26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26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260" w:themeColor="accent3"/>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17DE"/>
    <w:pPr>
      <w:spacing w:line="240" w:lineRule="auto"/>
    </w:pPr>
    <w:rPr>
      <w:color w:val="B7AE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9C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9C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9C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9C3" w:themeColor="accent4"/>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17DE"/>
    <w:pPr>
      <w:spacing w:line="240" w:lineRule="auto"/>
    </w:pPr>
    <w:rPr>
      <w:color w:val="68190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31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31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31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314" w:themeColor="accent5"/>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17D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B17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17D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6B17D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6B17DE"/>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2">
    <w:name w:val="Medium List 2"/>
    <w:basedOn w:val="TableNormal"/>
    <w:uiPriority w:val="66"/>
    <w:semiHidden/>
    <w:unhideWhenUsed/>
    <w:rsid w:val="006B17D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17D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6B17DE"/>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6B17D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DefaultParagraphFont"/>
    <w:uiPriority w:val="99"/>
    <w:semiHidden/>
    <w:unhideWhenUsed/>
    <w:rsid w:val="006B17DE"/>
    <w:rPr>
      <w:color w:val="2B579A"/>
      <w:shd w:val="clear" w:color="auto" w:fill="E6E6E6"/>
    </w:rPr>
  </w:style>
  <w:style w:type="table" w:styleId="PlainTable1">
    <w:name w:val="Plain Table 1"/>
    <w:basedOn w:val="TableNormal"/>
    <w:uiPriority w:val="41"/>
    <w:rsid w:val="006B17D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17D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17D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17D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17D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link1"/>
    <w:basedOn w:val="DefaultParagraphFont"/>
    <w:uiPriority w:val="99"/>
    <w:semiHidden/>
    <w:unhideWhenUsed/>
    <w:rsid w:val="006B17DE"/>
    <w:rPr>
      <w:u w:val="dotted"/>
    </w:rPr>
  </w:style>
  <w:style w:type="table" w:styleId="TableGridLight">
    <w:name w:val="Grid Table Light"/>
    <w:basedOn w:val="TableNormal"/>
    <w:uiPriority w:val="40"/>
    <w:rsid w:val="006B17D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Kopitil">
    <w:name w:val="zz Kopi til"/>
    <w:basedOn w:val="Normal"/>
    <w:semiHidden/>
    <w:rsid w:val="006B17DE"/>
    <w:pPr>
      <w:framePr w:w="9072" w:wrap="notBeside" w:hAnchor="margin" w:yAlign="bottom"/>
      <w:shd w:val="clear" w:color="FFFFFF" w:fill="auto"/>
      <w:tabs>
        <w:tab w:val="left" w:pos="567"/>
      </w:tabs>
      <w:spacing w:after="0" w:line="360" w:lineRule="auto"/>
      <w:ind w:left="567" w:hanging="567"/>
    </w:pPr>
    <w:rPr>
      <w:rFonts w:ascii="Verdana" w:eastAsia="Times New Roman" w:hAnsi="Verdana" w:cs="Times New Roman"/>
      <w:spacing w:val="6"/>
      <w:lang w:eastAsia="da-DK"/>
    </w:rPr>
  </w:style>
  <w:style w:type="character" w:customStyle="1" w:styleId="Hashtag10">
    <w:name w:val="Hashtag1"/>
    <w:basedOn w:val="DefaultParagraphFont"/>
    <w:uiPriority w:val="99"/>
    <w:semiHidden/>
    <w:unhideWhenUsed/>
    <w:rsid w:val="006B17DE"/>
    <w:rPr>
      <w:color w:val="2B579A"/>
      <w:shd w:val="clear" w:color="auto" w:fill="E6E6E6"/>
    </w:rPr>
  </w:style>
  <w:style w:type="character" w:customStyle="1" w:styleId="Mention1">
    <w:name w:val="Mention1"/>
    <w:basedOn w:val="DefaultParagraphFont"/>
    <w:uiPriority w:val="99"/>
    <w:semiHidden/>
    <w:unhideWhenUsed/>
    <w:rsid w:val="006B17DE"/>
    <w:rPr>
      <w:color w:val="2B579A"/>
      <w:shd w:val="clear" w:color="auto" w:fill="E6E6E6"/>
    </w:rPr>
  </w:style>
  <w:style w:type="character" w:customStyle="1" w:styleId="SmartHyperlink1">
    <w:name w:val="Smart Hyperlink1"/>
    <w:basedOn w:val="DefaultParagraphFont"/>
    <w:uiPriority w:val="99"/>
    <w:semiHidden/>
    <w:unhideWhenUsed/>
    <w:rsid w:val="006B17DE"/>
    <w:rPr>
      <w:u w:val="dotted"/>
    </w:rPr>
  </w:style>
  <w:style w:type="paragraph" w:customStyle="1" w:styleId="Normalefterpunktliste">
    <w:name w:val="Normal efter punktliste"/>
    <w:basedOn w:val="Normal"/>
    <w:next w:val="Normal"/>
    <w:uiPriority w:val="5"/>
    <w:qFormat/>
    <w:rsid w:val="006B17DE"/>
  </w:style>
  <w:style w:type="paragraph" w:customStyle="1" w:styleId="Afsnitsnummerering5">
    <w:name w:val="Afsnitsnummerering 5"/>
    <w:basedOn w:val="Normal"/>
    <w:uiPriority w:val="2"/>
    <w:qFormat/>
    <w:rsid w:val="006B17DE"/>
    <w:pPr>
      <w:numPr>
        <w:ilvl w:val="4"/>
        <w:numId w:val="16"/>
      </w:numPr>
    </w:pPr>
  </w:style>
  <w:style w:type="paragraph" w:customStyle="1" w:styleId="Vedr">
    <w:name w:val="Vedr"/>
    <w:basedOn w:val="Normal"/>
    <w:uiPriority w:val="99"/>
    <w:rsid w:val="00CB04E6"/>
    <w:rPr>
      <w:rFonts w:eastAsia="Times New Roman" w:cs="Times New Roman"/>
      <w:b/>
      <w:caps/>
      <w:spacing w:val="9"/>
      <w:lang w:eastAsia="da-DK"/>
    </w:rPr>
  </w:style>
  <w:style w:type="paragraph" w:customStyle="1" w:styleId="Citatikkenumafsnit">
    <w:name w:val="Citat ikke num. afsnit"/>
    <w:basedOn w:val="Quote"/>
    <w:next w:val="Normal"/>
    <w:uiPriority w:val="8"/>
    <w:qFormat/>
    <w:rsid w:val="006B17DE"/>
  </w:style>
  <w:style w:type="paragraph" w:customStyle="1" w:styleId="Citatnumafsnit">
    <w:name w:val="Citat num. afsnit"/>
    <w:basedOn w:val="Quote"/>
    <w:next w:val="Normal"/>
    <w:uiPriority w:val="7"/>
    <w:qFormat/>
    <w:rsid w:val="006B17DE"/>
    <w:pPr>
      <w:ind w:left="1418"/>
    </w:pPr>
  </w:style>
  <w:style w:type="paragraph" w:customStyle="1" w:styleId="Procesintafsnitsnum">
    <w:name w:val="Proces int. afsnitsnum."/>
    <w:basedOn w:val="Normal"/>
    <w:uiPriority w:val="1"/>
    <w:qFormat/>
    <w:rsid w:val="006B17DE"/>
    <w:pPr>
      <w:numPr>
        <w:numId w:val="18"/>
      </w:numPr>
      <w:tabs>
        <w:tab w:val="left" w:pos="1418"/>
      </w:tabs>
    </w:pPr>
  </w:style>
  <w:style w:type="paragraph" w:customStyle="1" w:styleId="NormalIdent">
    <w:name w:val="Normal Ident"/>
    <w:basedOn w:val="Normal"/>
    <w:uiPriority w:val="6"/>
    <w:semiHidden/>
    <w:qFormat/>
    <w:rsid w:val="006B17DE"/>
  </w:style>
  <w:style w:type="paragraph" w:customStyle="1" w:styleId="Overskriftsniveau1">
    <w:name w:val="Overskriftsniveau 1"/>
    <w:basedOn w:val="Heading1"/>
    <w:next w:val="NormalIndent"/>
    <w:link w:val="Overskriftsniveau1Char"/>
    <w:uiPriority w:val="3"/>
    <w:semiHidden/>
    <w:qFormat/>
    <w:rsid w:val="006B17DE"/>
    <w:pPr>
      <w:numPr>
        <w:numId w:val="0"/>
      </w:numPr>
    </w:pPr>
  </w:style>
  <w:style w:type="character" w:customStyle="1" w:styleId="Overskriftsniveau1Char">
    <w:name w:val="Overskriftsniveau 1 Char"/>
    <w:basedOn w:val="Heading1Char"/>
    <w:link w:val="Overskriftsniveau1"/>
    <w:uiPriority w:val="3"/>
    <w:semiHidden/>
    <w:rsid w:val="006B17DE"/>
    <w:rPr>
      <w:rFonts w:eastAsiaTheme="majorEastAsia" w:cstheme="majorBidi"/>
      <w:b/>
      <w:bCs/>
      <w:caps/>
      <w:sz w:val="19"/>
      <w:szCs w:val="28"/>
      <w:lang w:val="da-DK"/>
    </w:rPr>
  </w:style>
  <w:style w:type="paragraph" w:customStyle="1" w:styleId="Overskriftsniveau2">
    <w:name w:val="Overskriftsniveau 2"/>
    <w:basedOn w:val="Heading2"/>
    <w:next w:val="NormalIndent"/>
    <w:link w:val="Overskriftsniveau2Char"/>
    <w:uiPriority w:val="3"/>
    <w:semiHidden/>
    <w:qFormat/>
    <w:rsid w:val="006B17DE"/>
    <w:pPr>
      <w:numPr>
        <w:ilvl w:val="0"/>
        <w:numId w:val="0"/>
      </w:numPr>
    </w:pPr>
  </w:style>
  <w:style w:type="character" w:customStyle="1" w:styleId="Overskriftsniveau2Char">
    <w:name w:val="Overskriftsniveau 2 Char"/>
    <w:basedOn w:val="Heading2Char"/>
    <w:link w:val="Overskriftsniveau2"/>
    <w:uiPriority w:val="3"/>
    <w:semiHidden/>
    <w:rsid w:val="006B17DE"/>
    <w:rPr>
      <w:b/>
      <w:sz w:val="19"/>
      <w:lang w:val="da-DK"/>
    </w:rPr>
  </w:style>
  <w:style w:type="paragraph" w:customStyle="1" w:styleId="Pstande">
    <w:name w:val="Påstande"/>
    <w:basedOn w:val="Normal"/>
    <w:uiPriority w:val="59"/>
    <w:semiHidden/>
    <w:rsid w:val="006B17DE"/>
    <w:pPr>
      <w:ind w:left="2552" w:hanging="1985"/>
    </w:pPr>
    <w:rPr>
      <w:rFonts w:eastAsia="Times New Roman" w:cs="Times New Roman"/>
      <w:noProof/>
      <w:lang w:eastAsia="da-DK"/>
    </w:rPr>
  </w:style>
  <w:style w:type="paragraph" w:customStyle="1" w:styleId="zzConfidential">
    <w:name w:val="zz Confidential"/>
    <w:basedOn w:val="Normal"/>
    <w:semiHidden/>
    <w:rsid w:val="006B17DE"/>
    <w:pPr>
      <w:framePr w:w="9072" w:wrap="notBeside" w:vAnchor="page" w:hAnchor="margin" w:y="4594"/>
      <w:shd w:val="clear" w:color="FFFFFF" w:fill="auto"/>
      <w:jc w:val="center"/>
    </w:pPr>
    <w:rPr>
      <w:rFonts w:eastAsia="Times New Roman" w:cs="Times New Roman"/>
      <w:caps/>
      <w:noProof/>
      <w:spacing w:val="6"/>
      <w:lang w:eastAsia="da-DK"/>
    </w:rPr>
  </w:style>
  <w:style w:type="paragraph" w:customStyle="1" w:styleId="zzDokID">
    <w:name w:val="zz DokID"/>
    <w:basedOn w:val="Normal"/>
    <w:semiHidden/>
    <w:rsid w:val="006B17DE"/>
    <w:pPr>
      <w:framePr w:wrap="notBeside" w:vAnchor="page" w:hAnchor="margin" w:y="15594"/>
      <w:shd w:val="clear" w:color="FFFFFF" w:fill="auto"/>
    </w:pPr>
    <w:rPr>
      <w:rFonts w:eastAsia="Times New Roman" w:cs="Times New Roman"/>
      <w:sz w:val="12"/>
      <w:szCs w:val="12"/>
      <w:lang w:eastAsia="da-DK"/>
    </w:rPr>
  </w:style>
  <w:style w:type="paragraph" w:customStyle="1" w:styleId="zzDokTitel">
    <w:name w:val="zz DokTitel"/>
    <w:basedOn w:val="Normal"/>
    <w:semiHidden/>
    <w:rsid w:val="006B17DE"/>
    <w:pPr>
      <w:framePr w:w="9072" w:wrap="around" w:vAnchor="page" w:hAnchor="margin" w:y="6918"/>
      <w:shd w:val="clear" w:color="FFFFFF" w:fill="auto"/>
      <w:spacing w:before="0" w:after="0"/>
    </w:pPr>
    <w:rPr>
      <w:rFonts w:eastAsia="Times New Roman" w:cs="Times New Roman"/>
      <w:caps/>
      <w:spacing w:val="6"/>
      <w:lang w:eastAsia="da-DK"/>
    </w:rPr>
  </w:style>
  <w:style w:type="character" w:customStyle="1" w:styleId="xapple-converted-space">
    <w:name w:val="x_apple-converted-space"/>
    <w:basedOn w:val="DefaultParagraphFont"/>
    <w:rsid w:val="00E508A1"/>
  </w:style>
  <w:style w:type="character" w:customStyle="1" w:styleId="NoticenormalChar">
    <w:name w:val="Notice normal Char"/>
    <w:basedOn w:val="DefaultParagraphFont"/>
    <w:link w:val="Noticenormal"/>
    <w:locked/>
    <w:rsid w:val="004A598D"/>
    <w:rPr>
      <w:rFonts w:cs="Arial"/>
      <w:color w:val="000000"/>
    </w:rPr>
  </w:style>
  <w:style w:type="paragraph" w:customStyle="1" w:styleId="Noticenormal">
    <w:name w:val="Notice normal"/>
    <w:basedOn w:val="Normal"/>
    <w:link w:val="NoticenormalChar"/>
    <w:rsid w:val="004A598D"/>
    <w:pPr>
      <w:spacing w:before="0" w:after="0" w:line="252" w:lineRule="auto"/>
      <w:jc w:val="left"/>
    </w:pPr>
    <w:rPr>
      <w:rFonts w:cs="Arial"/>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81219123">
      <w:bodyDiv w:val="1"/>
      <w:marLeft w:val="0"/>
      <w:marRight w:val="0"/>
      <w:marTop w:val="0"/>
      <w:marBottom w:val="0"/>
      <w:divBdr>
        <w:top w:val="none" w:sz="0" w:space="0" w:color="auto"/>
        <w:left w:val="none" w:sz="0" w:space="0" w:color="auto"/>
        <w:bottom w:val="none" w:sz="0" w:space="0" w:color="auto"/>
        <w:right w:val="none" w:sz="0" w:space="0" w:color="auto"/>
      </w:divBdr>
    </w:div>
    <w:div w:id="328169369">
      <w:bodyDiv w:val="1"/>
      <w:marLeft w:val="0"/>
      <w:marRight w:val="0"/>
      <w:marTop w:val="0"/>
      <w:marBottom w:val="0"/>
      <w:divBdr>
        <w:top w:val="none" w:sz="0" w:space="0" w:color="auto"/>
        <w:left w:val="none" w:sz="0" w:space="0" w:color="auto"/>
        <w:bottom w:val="none" w:sz="0" w:space="0" w:color="auto"/>
        <w:right w:val="none" w:sz="0" w:space="0" w:color="auto"/>
      </w:divBdr>
    </w:div>
    <w:div w:id="442847615">
      <w:bodyDiv w:val="1"/>
      <w:marLeft w:val="0"/>
      <w:marRight w:val="0"/>
      <w:marTop w:val="0"/>
      <w:marBottom w:val="0"/>
      <w:divBdr>
        <w:top w:val="none" w:sz="0" w:space="0" w:color="auto"/>
        <w:left w:val="none" w:sz="0" w:space="0" w:color="auto"/>
        <w:bottom w:val="none" w:sz="0" w:space="0" w:color="auto"/>
        <w:right w:val="none" w:sz="0" w:space="0" w:color="auto"/>
      </w:divBdr>
      <w:divsChild>
        <w:div w:id="283580657">
          <w:marLeft w:val="0"/>
          <w:marRight w:val="0"/>
          <w:marTop w:val="0"/>
          <w:marBottom w:val="0"/>
          <w:divBdr>
            <w:top w:val="none" w:sz="0" w:space="0" w:color="auto"/>
            <w:left w:val="none" w:sz="0" w:space="0" w:color="auto"/>
            <w:bottom w:val="none" w:sz="0" w:space="0" w:color="auto"/>
            <w:right w:val="none" w:sz="0" w:space="0" w:color="auto"/>
          </w:divBdr>
          <w:divsChild>
            <w:div w:id="1802111685">
              <w:marLeft w:val="0"/>
              <w:marRight w:val="0"/>
              <w:marTop w:val="0"/>
              <w:marBottom w:val="0"/>
              <w:divBdr>
                <w:top w:val="none" w:sz="0" w:space="0" w:color="auto"/>
                <w:left w:val="none" w:sz="0" w:space="0" w:color="auto"/>
                <w:bottom w:val="none" w:sz="0" w:space="0" w:color="auto"/>
                <w:right w:val="none" w:sz="0" w:space="0" w:color="auto"/>
              </w:divBdr>
              <w:divsChild>
                <w:div w:id="59136267">
                  <w:marLeft w:val="0"/>
                  <w:marRight w:val="0"/>
                  <w:marTop w:val="0"/>
                  <w:marBottom w:val="0"/>
                  <w:divBdr>
                    <w:top w:val="none" w:sz="0" w:space="0" w:color="auto"/>
                    <w:left w:val="none" w:sz="0" w:space="0" w:color="auto"/>
                    <w:bottom w:val="none" w:sz="0" w:space="0" w:color="auto"/>
                    <w:right w:val="none" w:sz="0" w:space="0" w:color="auto"/>
                  </w:divBdr>
                  <w:divsChild>
                    <w:div w:id="195586822">
                      <w:marLeft w:val="0"/>
                      <w:marRight w:val="0"/>
                      <w:marTop w:val="0"/>
                      <w:marBottom w:val="0"/>
                      <w:divBdr>
                        <w:top w:val="none" w:sz="0" w:space="0" w:color="auto"/>
                        <w:left w:val="none" w:sz="0" w:space="0" w:color="auto"/>
                        <w:bottom w:val="none" w:sz="0" w:space="0" w:color="auto"/>
                        <w:right w:val="none" w:sz="0" w:space="0" w:color="auto"/>
                      </w:divBdr>
                      <w:divsChild>
                        <w:div w:id="506750145">
                          <w:marLeft w:val="0"/>
                          <w:marRight w:val="0"/>
                          <w:marTop w:val="0"/>
                          <w:marBottom w:val="0"/>
                          <w:divBdr>
                            <w:top w:val="none" w:sz="0" w:space="0" w:color="auto"/>
                            <w:left w:val="none" w:sz="0" w:space="0" w:color="auto"/>
                            <w:bottom w:val="none" w:sz="0" w:space="0" w:color="auto"/>
                            <w:right w:val="none" w:sz="0" w:space="0" w:color="auto"/>
                          </w:divBdr>
                        </w:div>
                        <w:div w:id="1796947797">
                          <w:marLeft w:val="0"/>
                          <w:marRight w:val="0"/>
                          <w:marTop w:val="0"/>
                          <w:marBottom w:val="0"/>
                          <w:divBdr>
                            <w:top w:val="none" w:sz="0" w:space="0" w:color="auto"/>
                            <w:left w:val="none" w:sz="0" w:space="0" w:color="auto"/>
                            <w:bottom w:val="none" w:sz="0" w:space="0" w:color="auto"/>
                            <w:right w:val="none" w:sz="0" w:space="0" w:color="auto"/>
                          </w:divBdr>
                        </w:div>
                        <w:div w:id="1304118052">
                          <w:marLeft w:val="0"/>
                          <w:marRight w:val="0"/>
                          <w:marTop w:val="0"/>
                          <w:marBottom w:val="0"/>
                          <w:divBdr>
                            <w:top w:val="none" w:sz="0" w:space="0" w:color="auto"/>
                            <w:left w:val="none" w:sz="0" w:space="0" w:color="auto"/>
                            <w:bottom w:val="none" w:sz="0" w:space="0" w:color="auto"/>
                            <w:right w:val="none" w:sz="0" w:space="0" w:color="auto"/>
                          </w:divBdr>
                        </w:div>
                        <w:div w:id="1169443152">
                          <w:marLeft w:val="0"/>
                          <w:marRight w:val="0"/>
                          <w:marTop w:val="0"/>
                          <w:marBottom w:val="0"/>
                          <w:divBdr>
                            <w:top w:val="none" w:sz="0" w:space="0" w:color="auto"/>
                            <w:left w:val="none" w:sz="0" w:space="0" w:color="auto"/>
                            <w:bottom w:val="none" w:sz="0" w:space="0" w:color="auto"/>
                            <w:right w:val="none" w:sz="0" w:space="0" w:color="auto"/>
                          </w:divBdr>
                        </w:div>
                        <w:div w:id="754933572">
                          <w:marLeft w:val="0"/>
                          <w:marRight w:val="0"/>
                          <w:marTop w:val="0"/>
                          <w:marBottom w:val="0"/>
                          <w:divBdr>
                            <w:top w:val="none" w:sz="0" w:space="0" w:color="auto"/>
                            <w:left w:val="none" w:sz="0" w:space="0" w:color="auto"/>
                            <w:bottom w:val="none" w:sz="0" w:space="0" w:color="auto"/>
                            <w:right w:val="none" w:sz="0" w:space="0" w:color="auto"/>
                          </w:divBdr>
                        </w:div>
                        <w:div w:id="1594777209">
                          <w:marLeft w:val="0"/>
                          <w:marRight w:val="0"/>
                          <w:marTop w:val="0"/>
                          <w:marBottom w:val="0"/>
                          <w:divBdr>
                            <w:top w:val="none" w:sz="0" w:space="0" w:color="auto"/>
                            <w:left w:val="none" w:sz="0" w:space="0" w:color="auto"/>
                            <w:bottom w:val="none" w:sz="0" w:space="0" w:color="auto"/>
                            <w:right w:val="none" w:sz="0" w:space="0" w:color="auto"/>
                          </w:divBdr>
                        </w:div>
                        <w:div w:id="1992177705">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590500951">
                          <w:marLeft w:val="0"/>
                          <w:marRight w:val="0"/>
                          <w:marTop w:val="0"/>
                          <w:marBottom w:val="0"/>
                          <w:divBdr>
                            <w:top w:val="none" w:sz="0" w:space="0" w:color="auto"/>
                            <w:left w:val="none" w:sz="0" w:space="0" w:color="auto"/>
                            <w:bottom w:val="none" w:sz="0" w:space="0" w:color="auto"/>
                            <w:right w:val="none" w:sz="0" w:space="0" w:color="auto"/>
                          </w:divBdr>
                        </w:div>
                      </w:divsChild>
                    </w:div>
                    <w:div w:id="1705206760">
                      <w:marLeft w:val="0"/>
                      <w:marRight w:val="0"/>
                      <w:marTop w:val="0"/>
                      <w:marBottom w:val="0"/>
                      <w:divBdr>
                        <w:top w:val="none" w:sz="0" w:space="0" w:color="auto"/>
                        <w:left w:val="none" w:sz="0" w:space="0" w:color="auto"/>
                        <w:bottom w:val="none" w:sz="0" w:space="0" w:color="auto"/>
                        <w:right w:val="none" w:sz="0" w:space="0" w:color="auto"/>
                      </w:divBdr>
                    </w:div>
                    <w:div w:id="1877698669">
                      <w:marLeft w:val="0"/>
                      <w:marRight w:val="0"/>
                      <w:marTop w:val="0"/>
                      <w:marBottom w:val="0"/>
                      <w:divBdr>
                        <w:top w:val="none" w:sz="0" w:space="0" w:color="auto"/>
                        <w:left w:val="none" w:sz="0" w:space="0" w:color="auto"/>
                        <w:bottom w:val="none" w:sz="0" w:space="0" w:color="auto"/>
                        <w:right w:val="none" w:sz="0" w:space="0" w:color="auto"/>
                      </w:divBdr>
                    </w:div>
                    <w:div w:id="1081607966">
                      <w:marLeft w:val="0"/>
                      <w:marRight w:val="0"/>
                      <w:marTop w:val="0"/>
                      <w:marBottom w:val="0"/>
                      <w:divBdr>
                        <w:top w:val="none" w:sz="0" w:space="0" w:color="auto"/>
                        <w:left w:val="none" w:sz="0" w:space="0" w:color="auto"/>
                        <w:bottom w:val="none" w:sz="0" w:space="0" w:color="auto"/>
                        <w:right w:val="none" w:sz="0" w:space="0" w:color="auto"/>
                      </w:divBdr>
                    </w:div>
                    <w:div w:id="291329112">
                      <w:marLeft w:val="0"/>
                      <w:marRight w:val="0"/>
                      <w:marTop w:val="0"/>
                      <w:marBottom w:val="0"/>
                      <w:divBdr>
                        <w:top w:val="none" w:sz="0" w:space="0" w:color="auto"/>
                        <w:left w:val="none" w:sz="0" w:space="0" w:color="auto"/>
                        <w:bottom w:val="none" w:sz="0" w:space="0" w:color="auto"/>
                        <w:right w:val="none" w:sz="0" w:space="0" w:color="auto"/>
                      </w:divBdr>
                    </w:div>
                    <w:div w:id="1146044137">
                      <w:marLeft w:val="0"/>
                      <w:marRight w:val="0"/>
                      <w:marTop w:val="0"/>
                      <w:marBottom w:val="0"/>
                      <w:divBdr>
                        <w:top w:val="none" w:sz="0" w:space="0" w:color="auto"/>
                        <w:left w:val="none" w:sz="0" w:space="0" w:color="auto"/>
                        <w:bottom w:val="none" w:sz="0" w:space="0" w:color="auto"/>
                        <w:right w:val="none" w:sz="0" w:space="0" w:color="auto"/>
                      </w:divBdr>
                    </w:div>
                    <w:div w:id="299193116">
                      <w:marLeft w:val="0"/>
                      <w:marRight w:val="0"/>
                      <w:marTop w:val="0"/>
                      <w:marBottom w:val="0"/>
                      <w:divBdr>
                        <w:top w:val="none" w:sz="0" w:space="0" w:color="auto"/>
                        <w:left w:val="none" w:sz="0" w:space="0" w:color="auto"/>
                        <w:bottom w:val="none" w:sz="0" w:space="0" w:color="auto"/>
                        <w:right w:val="none" w:sz="0" w:space="0" w:color="auto"/>
                      </w:divBdr>
                    </w:div>
                  </w:divsChild>
                </w:div>
                <w:div w:id="733629273">
                  <w:marLeft w:val="0"/>
                  <w:marRight w:val="0"/>
                  <w:marTop w:val="0"/>
                  <w:marBottom w:val="0"/>
                  <w:divBdr>
                    <w:top w:val="none" w:sz="0" w:space="0" w:color="auto"/>
                    <w:left w:val="none" w:sz="0" w:space="0" w:color="auto"/>
                    <w:bottom w:val="none" w:sz="0" w:space="0" w:color="auto"/>
                    <w:right w:val="none" w:sz="0" w:space="0" w:color="auto"/>
                  </w:divBdr>
                </w:div>
                <w:div w:id="1037970830">
                  <w:marLeft w:val="0"/>
                  <w:marRight w:val="0"/>
                  <w:marTop w:val="0"/>
                  <w:marBottom w:val="0"/>
                  <w:divBdr>
                    <w:top w:val="none" w:sz="0" w:space="0" w:color="auto"/>
                    <w:left w:val="none" w:sz="0" w:space="0" w:color="auto"/>
                    <w:bottom w:val="none" w:sz="0" w:space="0" w:color="auto"/>
                    <w:right w:val="none" w:sz="0" w:space="0" w:color="auto"/>
                  </w:divBdr>
                </w:div>
                <w:div w:id="883981590">
                  <w:marLeft w:val="0"/>
                  <w:marRight w:val="0"/>
                  <w:marTop w:val="0"/>
                  <w:marBottom w:val="0"/>
                  <w:divBdr>
                    <w:top w:val="none" w:sz="0" w:space="0" w:color="auto"/>
                    <w:left w:val="none" w:sz="0" w:space="0" w:color="auto"/>
                    <w:bottom w:val="none" w:sz="0" w:space="0" w:color="auto"/>
                    <w:right w:val="none" w:sz="0" w:space="0" w:color="auto"/>
                  </w:divBdr>
                </w:div>
                <w:div w:id="1699621850">
                  <w:marLeft w:val="0"/>
                  <w:marRight w:val="0"/>
                  <w:marTop w:val="0"/>
                  <w:marBottom w:val="0"/>
                  <w:divBdr>
                    <w:top w:val="none" w:sz="0" w:space="0" w:color="auto"/>
                    <w:left w:val="none" w:sz="0" w:space="0" w:color="auto"/>
                    <w:bottom w:val="none" w:sz="0" w:space="0" w:color="auto"/>
                    <w:right w:val="none" w:sz="0" w:space="0" w:color="auto"/>
                  </w:divBdr>
                </w:div>
                <w:div w:id="1302925780">
                  <w:marLeft w:val="0"/>
                  <w:marRight w:val="0"/>
                  <w:marTop w:val="0"/>
                  <w:marBottom w:val="0"/>
                  <w:divBdr>
                    <w:top w:val="none" w:sz="0" w:space="0" w:color="auto"/>
                    <w:left w:val="none" w:sz="0" w:space="0" w:color="auto"/>
                    <w:bottom w:val="none" w:sz="0" w:space="0" w:color="auto"/>
                    <w:right w:val="none" w:sz="0" w:space="0" w:color="auto"/>
                  </w:divBdr>
                </w:div>
                <w:div w:id="148907953">
                  <w:marLeft w:val="0"/>
                  <w:marRight w:val="0"/>
                  <w:marTop w:val="0"/>
                  <w:marBottom w:val="0"/>
                  <w:divBdr>
                    <w:top w:val="none" w:sz="0" w:space="0" w:color="auto"/>
                    <w:left w:val="none" w:sz="0" w:space="0" w:color="auto"/>
                    <w:bottom w:val="none" w:sz="0" w:space="0" w:color="auto"/>
                    <w:right w:val="none" w:sz="0" w:space="0" w:color="auto"/>
                  </w:divBdr>
                </w:div>
                <w:div w:id="1354307175">
                  <w:marLeft w:val="0"/>
                  <w:marRight w:val="0"/>
                  <w:marTop w:val="0"/>
                  <w:marBottom w:val="0"/>
                  <w:divBdr>
                    <w:top w:val="none" w:sz="0" w:space="0" w:color="auto"/>
                    <w:left w:val="none" w:sz="0" w:space="0" w:color="auto"/>
                    <w:bottom w:val="none" w:sz="0" w:space="0" w:color="auto"/>
                    <w:right w:val="none" w:sz="0" w:space="0" w:color="auto"/>
                  </w:divBdr>
                </w:div>
                <w:div w:id="202013320">
                  <w:marLeft w:val="0"/>
                  <w:marRight w:val="0"/>
                  <w:marTop w:val="0"/>
                  <w:marBottom w:val="0"/>
                  <w:divBdr>
                    <w:top w:val="none" w:sz="0" w:space="0" w:color="auto"/>
                    <w:left w:val="none" w:sz="0" w:space="0" w:color="auto"/>
                    <w:bottom w:val="none" w:sz="0" w:space="0" w:color="auto"/>
                    <w:right w:val="none" w:sz="0" w:space="0" w:color="auto"/>
                  </w:divBdr>
                </w:div>
              </w:divsChild>
            </w:div>
            <w:div w:id="703287876">
              <w:marLeft w:val="0"/>
              <w:marRight w:val="0"/>
              <w:marTop w:val="0"/>
              <w:marBottom w:val="0"/>
              <w:divBdr>
                <w:top w:val="none" w:sz="0" w:space="0" w:color="auto"/>
                <w:left w:val="none" w:sz="0" w:space="0" w:color="auto"/>
                <w:bottom w:val="none" w:sz="0" w:space="0" w:color="auto"/>
                <w:right w:val="none" w:sz="0" w:space="0" w:color="auto"/>
              </w:divBdr>
            </w:div>
          </w:divsChild>
        </w:div>
        <w:div w:id="1458185591">
          <w:marLeft w:val="0"/>
          <w:marRight w:val="0"/>
          <w:marTop w:val="0"/>
          <w:marBottom w:val="0"/>
          <w:divBdr>
            <w:top w:val="none" w:sz="0" w:space="0" w:color="auto"/>
            <w:left w:val="none" w:sz="0" w:space="0" w:color="auto"/>
            <w:bottom w:val="none" w:sz="0" w:space="0" w:color="auto"/>
            <w:right w:val="none" w:sz="0" w:space="0" w:color="auto"/>
          </w:divBdr>
        </w:div>
        <w:div w:id="1365212863">
          <w:marLeft w:val="0"/>
          <w:marRight w:val="0"/>
          <w:marTop w:val="0"/>
          <w:marBottom w:val="0"/>
          <w:divBdr>
            <w:top w:val="none" w:sz="0" w:space="0" w:color="auto"/>
            <w:left w:val="none" w:sz="0" w:space="0" w:color="auto"/>
            <w:bottom w:val="none" w:sz="0" w:space="0" w:color="auto"/>
            <w:right w:val="none" w:sz="0" w:space="0" w:color="auto"/>
          </w:divBdr>
        </w:div>
        <w:div w:id="151528023">
          <w:marLeft w:val="0"/>
          <w:marRight w:val="0"/>
          <w:marTop w:val="0"/>
          <w:marBottom w:val="0"/>
          <w:divBdr>
            <w:top w:val="none" w:sz="0" w:space="0" w:color="auto"/>
            <w:left w:val="none" w:sz="0" w:space="0" w:color="auto"/>
            <w:bottom w:val="none" w:sz="0" w:space="0" w:color="auto"/>
            <w:right w:val="none" w:sz="0" w:space="0" w:color="auto"/>
          </w:divBdr>
        </w:div>
        <w:div w:id="1952011015">
          <w:marLeft w:val="0"/>
          <w:marRight w:val="0"/>
          <w:marTop w:val="0"/>
          <w:marBottom w:val="0"/>
          <w:divBdr>
            <w:top w:val="none" w:sz="0" w:space="0" w:color="auto"/>
            <w:left w:val="none" w:sz="0" w:space="0" w:color="auto"/>
            <w:bottom w:val="none" w:sz="0" w:space="0" w:color="auto"/>
            <w:right w:val="none" w:sz="0" w:space="0" w:color="auto"/>
          </w:divBdr>
        </w:div>
        <w:div w:id="1232350919">
          <w:marLeft w:val="0"/>
          <w:marRight w:val="0"/>
          <w:marTop w:val="0"/>
          <w:marBottom w:val="0"/>
          <w:divBdr>
            <w:top w:val="none" w:sz="0" w:space="0" w:color="auto"/>
            <w:left w:val="none" w:sz="0" w:space="0" w:color="auto"/>
            <w:bottom w:val="none" w:sz="0" w:space="0" w:color="auto"/>
            <w:right w:val="none" w:sz="0" w:space="0" w:color="auto"/>
          </w:divBdr>
        </w:div>
      </w:divsChild>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894195033">
      <w:bodyDiv w:val="1"/>
      <w:marLeft w:val="0"/>
      <w:marRight w:val="0"/>
      <w:marTop w:val="0"/>
      <w:marBottom w:val="0"/>
      <w:divBdr>
        <w:top w:val="none" w:sz="0" w:space="0" w:color="auto"/>
        <w:left w:val="none" w:sz="0" w:space="0" w:color="auto"/>
        <w:bottom w:val="none" w:sz="0" w:space="0" w:color="auto"/>
        <w:right w:val="none" w:sz="0" w:space="0" w:color="auto"/>
      </w:divBdr>
    </w:div>
    <w:div w:id="1209878018">
      <w:bodyDiv w:val="1"/>
      <w:marLeft w:val="0"/>
      <w:marRight w:val="0"/>
      <w:marTop w:val="0"/>
      <w:marBottom w:val="0"/>
      <w:divBdr>
        <w:top w:val="none" w:sz="0" w:space="0" w:color="auto"/>
        <w:left w:val="none" w:sz="0" w:space="0" w:color="auto"/>
        <w:bottom w:val="none" w:sz="0" w:space="0" w:color="auto"/>
        <w:right w:val="none" w:sz="0" w:space="0" w:color="auto"/>
      </w:divBdr>
    </w:div>
    <w:div w:id="1242912514">
      <w:bodyDiv w:val="1"/>
      <w:marLeft w:val="0"/>
      <w:marRight w:val="0"/>
      <w:marTop w:val="0"/>
      <w:marBottom w:val="0"/>
      <w:divBdr>
        <w:top w:val="none" w:sz="0" w:space="0" w:color="auto"/>
        <w:left w:val="none" w:sz="0" w:space="0" w:color="auto"/>
        <w:bottom w:val="none" w:sz="0" w:space="0" w:color="auto"/>
        <w:right w:val="none" w:sz="0" w:space="0" w:color="auto"/>
      </w:divBdr>
    </w:div>
    <w:div w:id="1337028404">
      <w:bodyDiv w:val="1"/>
      <w:marLeft w:val="0"/>
      <w:marRight w:val="0"/>
      <w:marTop w:val="0"/>
      <w:marBottom w:val="0"/>
      <w:divBdr>
        <w:top w:val="none" w:sz="0" w:space="0" w:color="auto"/>
        <w:left w:val="none" w:sz="0" w:space="0" w:color="auto"/>
        <w:bottom w:val="none" w:sz="0" w:space="0" w:color="auto"/>
        <w:right w:val="none" w:sz="0" w:space="0" w:color="auto"/>
      </w:divBdr>
      <w:divsChild>
        <w:div w:id="1744328509">
          <w:marLeft w:val="0"/>
          <w:marRight w:val="0"/>
          <w:marTop w:val="0"/>
          <w:marBottom w:val="0"/>
          <w:divBdr>
            <w:top w:val="none" w:sz="0" w:space="0" w:color="auto"/>
            <w:left w:val="none" w:sz="0" w:space="0" w:color="auto"/>
            <w:bottom w:val="none" w:sz="0" w:space="0" w:color="auto"/>
            <w:right w:val="none" w:sz="0" w:space="0" w:color="auto"/>
          </w:divBdr>
          <w:divsChild>
            <w:div w:id="471214896">
              <w:marLeft w:val="0"/>
              <w:marRight w:val="0"/>
              <w:marTop w:val="0"/>
              <w:marBottom w:val="0"/>
              <w:divBdr>
                <w:top w:val="none" w:sz="0" w:space="0" w:color="auto"/>
                <w:left w:val="none" w:sz="0" w:space="0" w:color="auto"/>
                <w:bottom w:val="none" w:sz="0" w:space="0" w:color="auto"/>
                <w:right w:val="none" w:sz="0" w:space="0" w:color="auto"/>
              </w:divBdr>
              <w:divsChild>
                <w:div w:id="1793592518">
                  <w:marLeft w:val="0"/>
                  <w:marRight w:val="0"/>
                  <w:marTop w:val="0"/>
                  <w:marBottom w:val="0"/>
                  <w:divBdr>
                    <w:top w:val="none" w:sz="0" w:space="0" w:color="auto"/>
                    <w:left w:val="none" w:sz="0" w:space="0" w:color="auto"/>
                    <w:bottom w:val="none" w:sz="0" w:space="0" w:color="auto"/>
                    <w:right w:val="none" w:sz="0" w:space="0" w:color="auto"/>
                  </w:divBdr>
                  <w:divsChild>
                    <w:div w:id="716011718">
                      <w:marLeft w:val="0"/>
                      <w:marRight w:val="0"/>
                      <w:marTop w:val="0"/>
                      <w:marBottom w:val="0"/>
                      <w:divBdr>
                        <w:top w:val="none" w:sz="0" w:space="0" w:color="auto"/>
                        <w:left w:val="none" w:sz="0" w:space="0" w:color="auto"/>
                        <w:bottom w:val="none" w:sz="0" w:space="0" w:color="auto"/>
                        <w:right w:val="none" w:sz="0" w:space="0" w:color="auto"/>
                      </w:divBdr>
                      <w:divsChild>
                        <w:div w:id="142355196">
                          <w:marLeft w:val="0"/>
                          <w:marRight w:val="0"/>
                          <w:marTop w:val="150"/>
                          <w:marBottom w:val="0"/>
                          <w:divBdr>
                            <w:top w:val="none" w:sz="0" w:space="0" w:color="auto"/>
                            <w:left w:val="none" w:sz="0" w:space="0" w:color="auto"/>
                            <w:bottom w:val="none" w:sz="0" w:space="0" w:color="auto"/>
                            <w:right w:val="none" w:sz="0" w:space="0" w:color="auto"/>
                          </w:divBdr>
                          <w:divsChild>
                            <w:div w:id="908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93419">
      <w:bodyDiv w:val="1"/>
      <w:marLeft w:val="0"/>
      <w:marRight w:val="0"/>
      <w:marTop w:val="0"/>
      <w:marBottom w:val="0"/>
      <w:divBdr>
        <w:top w:val="none" w:sz="0" w:space="0" w:color="auto"/>
        <w:left w:val="none" w:sz="0" w:space="0" w:color="auto"/>
        <w:bottom w:val="none" w:sz="0" w:space="0" w:color="auto"/>
        <w:right w:val="none" w:sz="0" w:space="0" w:color="auto"/>
      </w:divBdr>
      <w:divsChild>
        <w:div w:id="499395519">
          <w:marLeft w:val="0"/>
          <w:marRight w:val="0"/>
          <w:marTop w:val="0"/>
          <w:marBottom w:val="0"/>
          <w:divBdr>
            <w:top w:val="none" w:sz="0" w:space="0" w:color="auto"/>
            <w:left w:val="none" w:sz="0" w:space="0" w:color="auto"/>
            <w:bottom w:val="none" w:sz="0" w:space="0" w:color="auto"/>
            <w:right w:val="none" w:sz="0" w:space="0" w:color="auto"/>
          </w:divBdr>
          <w:divsChild>
            <w:div w:id="969674270">
              <w:marLeft w:val="0"/>
              <w:marRight w:val="0"/>
              <w:marTop w:val="0"/>
              <w:marBottom w:val="0"/>
              <w:divBdr>
                <w:top w:val="none" w:sz="0" w:space="0" w:color="auto"/>
                <w:left w:val="none" w:sz="0" w:space="0" w:color="auto"/>
                <w:bottom w:val="none" w:sz="0" w:space="0" w:color="auto"/>
                <w:right w:val="none" w:sz="0" w:space="0" w:color="auto"/>
              </w:divBdr>
              <w:divsChild>
                <w:div w:id="311301039">
                  <w:marLeft w:val="0"/>
                  <w:marRight w:val="0"/>
                  <w:marTop w:val="0"/>
                  <w:marBottom w:val="0"/>
                  <w:divBdr>
                    <w:top w:val="none" w:sz="0" w:space="0" w:color="auto"/>
                    <w:left w:val="none" w:sz="0" w:space="0" w:color="auto"/>
                    <w:bottom w:val="none" w:sz="0" w:space="0" w:color="auto"/>
                    <w:right w:val="none" w:sz="0" w:space="0" w:color="auto"/>
                  </w:divBdr>
                  <w:divsChild>
                    <w:div w:id="1382361491">
                      <w:marLeft w:val="0"/>
                      <w:marRight w:val="0"/>
                      <w:marTop w:val="0"/>
                      <w:marBottom w:val="0"/>
                      <w:divBdr>
                        <w:top w:val="none" w:sz="0" w:space="0" w:color="auto"/>
                        <w:left w:val="none" w:sz="0" w:space="0" w:color="auto"/>
                        <w:bottom w:val="none" w:sz="0" w:space="0" w:color="auto"/>
                        <w:right w:val="none" w:sz="0" w:space="0" w:color="auto"/>
                      </w:divBdr>
                      <w:divsChild>
                        <w:div w:id="1588803847">
                          <w:marLeft w:val="0"/>
                          <w:marRight w:val="0"/>
                          <w:marTop w:val="150"/>
                          <w:marBottom w:val="0"/>
                          <w:divBdr>
                            <w:top w:val="none" w:sz="0" w:space="0" w:color="auto"/>
                            <w:left w:val="none" w:sz="0" w:space="0" w:color="auto"/>
                            <w:bottom w:val="none" w:sz="0" w:space="0" w:color="auto"/>
                            <w:right w:val="none" w:sz="0" w:space="0" w:color="auto"/>
                          </w:divBdr>
                          <w:divsChild>
                            <w:div w:id="16638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91796">
      <w:bodyDiv w:val="1"/>
      <w:marLeft w:val="0"/>
      <w:marRight w:val="0"/>
      <w:marTop w:val="0"/>
      <w:marBottom w:val="0"/>
      <w:divBdr>
        <w:top w:val="none" w:sz="0" w:space="0" w:color="auto"/>
        <w:left w:val="none" w:sz="0" w:space="0" w:color="auto"/>
        <w:bottom w:val="none" w:sz="0" w:space="0" w:color="auto"/>
        <w:right w:val="none" w:sz="0" w:space="0" w:color="auto"/>
      </w:divBdr>
      <w:divsChild>
        <w:div w:id="950627948">
          <w:marLeft w:val="446"/>
          <w:marRight w:val="0"/>
          <w:marTop w:val="0"/>
          <w:marBottom w:val="120"/>
          <w:divBdr>
            <w:top w:val="none" w:sz="0" w:space="0" w:color="auto"/>
            <w:left w:val="none" w:sz="0" w:space="0" w:color="auto"/>
            <w:bottom w:val="none" w:sz="0" w:space="0" w:color="auto"/>
            <w:right w:val="none" w:sz="0" w:space="0" w:color="auto"/>
          </w:divBdr>
        </w:div>
        <w:div w:id="13270311">
          <w:marLeft w:val="446"/>
          <w:marRight w:val="0"/>
          <w:marTop w:val="0"/>
          <w:marBottom w:val="120"/>
          <w:divBdr>
            <w:top w:val="none" w:sz="0" w:space="0" w:color="auto"/>
            <w:left w:val="none" w:sz="0" w:space="0" w:color="auto"/>
            <w:bottom w:val="none" w:sz="0" w:space="0" w:color="auto"/>
            <w:right w:val="none" w:sz="0" w:space="0" w:color="auto"/>
          </w:divBdr>
        </w:div>
        <w:div w:id="1829975336">
          <w:marLeft w:val="446"/>
          <w:marRight w:val="0"/>
          <w:marTop w:val="0"/>
          <w:marBottom w:val="120"/>
          <w:divBdr>
            <w:top w:val="none" w:sz="0" w:space="0" w:color="auto"/>
            <w:left w:val="none" w:sz="0" w:space="0" w:color="auto"/>
            <w:bottom w:val="none" w:sz="0" w:space="0" w:color="auto"/>
            <w:right w:val="none" w:sz="0" w:space="0" w:color="auto"/>
          </w:divBdr>
        </w:div>
      </w:divsChild>
    </w:div>
    <w:div w:id="1912079260">
      <w:bodyDiv w:val="1"/>
      <w:marLeft w:val="0"/>
      <w:marRight w:val="0"/>
      <w:marTop w:val="0"/>
      <w:marBottom w:val="0"/>
      <w:divBdr>
        <w:top w:val="none" w:sz="0" w:space="0" w:color="auto"/>
        <w:left w:val="none" w:sz="0" w:space="0" w:color="auto"/>
        <w:bottom w:val="none" w:sz="0" w:space="0" w:color="auto"/>
        <w:right w:val="none" w:sz="0" w:space="0" w:color="auto"/>
      </w:divBdr>
    </w:div>
    <w:div w:id="21165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3097</Words>
  <Characters>1766</Characters>
  <Application>Microsoft Office Word</Application>
  <DocSecurity>0</DocSecurity>
  <Lines>14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Ivars Lenss</dc:creator>
  <cp:lastModifiedBy>Ivars Lenss</cp:lastModifiedBy>
  <cp:revision>2</cp:revision>
  <dcterms:created xsi:type="dcterms:W3CDTF">2022-04-01T12:27:00Z</dcterms:created>
  <dcterms:modified xsi:type="dcterms:W3CDTF">2022-04-01T12:27:00Z</dcterms:modified>
</cp:coreProperties>
</file>